
<file path=[Content_Types].xml><?xml version="1.0" encoding="utf-8"?>
<Types xmlns="http://schemas.openxmlformats.org/package/2006/content-types">
  <Default Extension="png" ContentType="image/png"/>
  <Default Extension="jfif" ContentType="image/jpe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4C26DB" w14:textId="77777777" w:rsidR="00FF4C67" w:rsidRPr="00553D8D" w:rsidRDefault="007106D9" w:rsidP="00A679C8">
      <w:pPr>
        <w:rPr>
          <w:rFonts w:cs="Calibri"/>
        </w:rPr>
      </w:pPr>
      <w:r w:rsidRPr="00553D8D">
        <w:rPr>
          <w:rFonts w:cs="Calibri"/>
          <w:noProof/>
          <w:lang w:eastAsia="en-GB"/>
        </w:rPr>
        <w:drawing>
          <wp:anchor distT="0" distB="0" distL="114300" distR="114300" simplePos="0" relativeHeight="251658245" behindDoc="0" locked="0" layoutInCell="1" allowOverlap="1" wp14:anchorId="0211FD24" wp14:editId="07290BE6">
            <wp:simplePos x="0" y="0"/>
            <wp:positionH relativeFrom="column">
              <wp:posOffset>-715645</wp:posOffset>
            </wp:positionH>
            <wp:positionV relativeFrom="paragraph">
              <wp:posOffset>-714375</wp:posOffset>
            </wp:positionV>
            <wp:extent cx="1850065" cy="929191"/>
            <wp:effectExtent l="0" t="0" r="0" b="0"/>
            <wp:wrapNone/>
            <wp:docPr id="1792937531"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37531"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0065" cy="929191"/>
                    </a:xfrm>
                    <a:prstGeom prst="rect">
                      <a:avLst/>
                    </a:prstGeom>
                  </pic:spPr>
                </pic:pic>
              </a:graphicData>
            </a:graphic>
            <wp14:sizeRelH relativeFrom="margin">
              <wp14:pctWidth>0</wp14:pctWidth>
            </wp14:sizeRelH>
            <wp14:sizeRelV relativeFrom="margin">
              <wp14:pctHeight>0</wp14:pctHeight>
            </wp14:sizeRelV>
          </wp:anchor>
        </w:drawing>
      </w:r>
      <w:r w:rsidR="00323E1C" w:rsidRPr="00553D8D">
        <w:rPr>
          <w:rFonts w:cs="Calibri"/>
          <w:noProof/>
          <w:lang w:eastAsia="en-GB"/>
        </w:rPr>
        <w:drawing>
          <wp:anchor distT="0" distB="0" distL="114300" distR="114300" simplePos="0" relativeHeight="251658244" behindDoc="0" locked="0" layoutInCell="1" allowOverlap="1" wp14:anchorId="4CBA246A" wp14:editId="1C13C746">
            <wp:simplePos x="0" y="0"/>
            <wp:positionH relativeFrom="column">
              <wp:posOffset>2933065</wp:posOffset>
            </wp:positionH>
            <wp:positionV relativeFrom="paragraph">
              <wp:posOffset>-556260</wp:posOffset>
            </wp:positionV>
            <wp:extent cx="2050250" cy="672590"/>
            <wp:effectExtent l="0" t="0" r="0" b="0"/>
            <wp:wrapNone/>
            <wp:docPr id="1562337352" name="Picture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7352" name="Picture 4">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0250" cy="672590"/>
                    </a:xfrm>
                    <a:prstGeom prst="rect">
                      <a:avLst/>
                    </a:prstGeom>
                  </pic:spPr>
                </pic:pic>
              </a:graphicData>
            </a:graphic>
            <wp14:sizeRelH relativeFrom="page">
              <wp14:pctWidth>0</wp14:pctWidth>
            </wp14:sizeRelH>
            <wp14:sizeRelV relativeFrom="page">
              <wp14:pctHeight>0</wp14:pctHeight>
            </wp14:sizeRelV>
          </wp:anchor>
        </w:drawing>
      </w:r>
      <w:r w:rsidR="00323E1C" w:rsidRPr="00553D8D">
        <w:rPr>
          <w:rFonts w:cs="Calibri"/>
          <w:noProof/>
          <w:lang w:eastAsia="en-GB"/>
        </w:rPr>
        <w:drawing>
          <wp:anchor distT="0" distB="0" distL="114300" distR="114300" simplePos="0" relativeHeight="251658243" behindDoc="0" locked="0" layoutInCell="1" allowOverlap="1" wp14:anchorId="3DD08BA4" wp14:editId="0489E9CC">
            <wp:simplePos x="0" y="0"/>
            <wp:positionH relativeFrom="column">
              <wp:posOffset>1419225</wp:posOffset>
            </wp:positionH>
            <wp:positionV relativeFrom="paragraph">
              <wp:posOffset>-721995</wp:posOffset>
            </wp:positionV>
            <wp:extent cx="1222744" cy="879268"/>
            <wp:effectExtent l="0" t="0" r="0" b="0"/>
            <wp:wrapNone/>
            <wp:docPr id="1062355247" name="Picture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55247" name="Picture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14" cstate="print">
                      <a:extLst>
                        <a:ext uri="{28A0092B-C50C-407E-A947-70E740481C1C}">
                          <a14:useLocalDpi xmlns:a14="http://schemas.microsoft.com/office/drawing/2010/main" val="0"/>
                        </a:ext>
                      </a:extLst>
                    </a:blip>
                    <a:srcRect l="12920" t="10740" r="8840" b="9749"/>
                    <a:stretch/>
                  </pic:blipFill>
                  <pic:spPr bwMode="auto">
                    <a:xfrm>
                      <a:off x="0" y="0"/>
                      <a:ext cx="1222744" cy="8792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E1C">
        <w:rPr>
          <w:rFonts w:cs="Calibri"/>
          <w:noProof/>
          <w:lang w:eastAsia="en-GB"/>
        </w:rPr>
        <w:drawing>
          <wp:anchor distT="0" distB="0" distL="114300" distR="114300" simplePos="0" relativeHeight="251658246" behindDoc="0" locked="0" layoutInCell="1" allowOverlap="1" wp14:anchorId="39DAFB12" wp14:editId="20DEB1B7">
            <wp:simplePos x="0" y="0"/>
            <wp:positionH relativeFrom="margin">
              <wp:posOffset>5508625</wp:posOffset>
            </wp:positionH>
            <wp:positionV relativeFrom="paragraph">
              <wp:posOffset>-609600</wp:posOffset>
            </wp:positionV>
            <wp:extent cx="704786" cy="767566"/>
            <wp:effectExtent l="0" t="0" r="635" b="0"/>
            <wp:wrapNone/>
            <wp:docPr id="1370251717"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51717"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4786" cy="767566"/>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lang w:eastAsia="en-GB"/>
        </w:rPr>
        <mc:AlternateContent>
          <mc:Choice Requires="wps">
            <w:drawing>
              <wp:anchor distT="0" distB="0" distL="114300" distR="114300" simplePos="0" relativeHeight="251658241" behindDoc="1" locked="0" layoutInCell="1" allowOverlap="1" wp14:anchorId="1A547A99" wp14:editId="35EFED24">
                <wp:simplePos x="0" y="0"/>
                <wp:positionH relativeFrom="column">
                  <wp:posOffset>-902970</wp:posOffset>
                </wp:positionH>
                <wp:positionV relativeFrom="paragraph">
                  <wp:posOffset>382905</wp:posOffset>
                </wp:positionV>
                <wp:extent cx="7538720" cy="8559165"/>
                <wp:effectExtent l="11430" t="11430" r="12700" b="11430"/>
                <wp:wrapNone/>
                <wp:docPr id="551113921" name="Rectangle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8559165"/>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BF0239" id="Rectangle 4" o:spid="_x0000_s1026" alt="&quot;&quot;" style="position:absolute;margin-left:-71.1pt;margin-top:30.15pt;width:593.6pt;height:673.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" fillcolor="red"/>
            </w:pict>
          </mc:Fallback>
        </mc:AlternateContent>
      </w:r>
      <w:r w:rsidR="00415296" w:rsidRPr="00553D8D">
        <w:rPr>
          <w:rFonts w:cs="Calibri"/>
          <w:noProof/>
          <w:lang w:eastAsia="en-GB"/>
        </w:rPr>
        <w:drawing>
          <wp:anchor distT="0" distB="0" distL="114300" distR="114300" simplePos="0" relativeHeight="251658240" behindDoc="0" locked="0" layoutInCell="1" allowOverlap="1" wp14:anchorId="50694256" wp14:editId="7122C949">
            <wp:simplePos x="0" y="0"/>
            <wp:positionH relativeFrom="column">
              <wp:posOffset>5400897</wp:posOffset>
            </wp:positionH>
            <wp:positionV relativeFrom="paragraph">
              <wp:posOffset>-630585</wp:posOffset>
            </wp:positionV>
            <wp:extent cx="775704" cy="844849"/>
            <wp:effectExtent l="0" t="0" r="0" b="0"/>
            <wp:wrapNone/>
            <wp:docPr id="1703049304" name="Picture 3">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49304" name="Picture 3">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5704" cy="844849"/>
                    </a:xfrm>
                    <a:prstGeom prst="rect">
                      <a:avLst/>
                    </a:prstGeom>
                  </pic:spPr>
                </pic:pic>
              </a:graphicData>
            </a:graphic>
            <wp14:sizeRelH relativeFrom="page">
              <wp14:pctWidth>0</wp14:pctWidth>
            </wp14:sizeRelH>
            <wp14:sizeRelV relativeFrom="page">
              <wp14:pctHeight>0</wp14:pctHeight>
            </wp14:sizeRelV>
          </wp:anchor>
        </w:drawing>
      </w:r>
      <w:r w:rsidR="005D11EA" w:rsidRPr="00553D8D">
        <w:rPr>
          <w:rFonts w:cs="Calibri"/>
          <w:noProof/>
          <w:lang w:eastAsia="en-GB"/>
        </w:rPr>
        <mc:AlternateContent>
          <mc:Choice Requires="wps">
            <w:drawing>
              <wp:anchor distT="0" distB="0" distL="114300" distR="114300" simplePos="0" relativeHeight="251658242" behindDoc="0" locked="0" layoutInCell="1" allowOverlap="1" wp14:anchorId="5E90F2DF" wp14:editId="79C250DD">
                <wp:simplePos x="0" y="0"/>
                <wp:positionH relativeFrom="column">
                  <wp:posOffset>-902970</wp:posOffset>
                </wp:positionH>
                <wp:positionV relativeFrom="paragraph">
                  <wp:posOffset>-903605</wp:posOffset>
                </wp:positionV>
                <wp:extent cx="7538720" cy="1297305"/>
                <wp:effectExtent l="11430" t="10795" r="12700" b="6350"/>
                <wp:wrapNone/>
                <wp:docPr id="377895192" name="Rectangle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8720" cy="1297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9313C5" id="Rectangle 2" o:spid="_x0000_s1026" alt="&quot;&quot;" style="position:absolute;margin-left:-71.1pt;margin-top:-71.15pt;width:593.6pt;height:10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"/>
            </w:pict>
          </mc:Fallback>
        </mc:AlternateContent>
      </w:r>
    </w:p>
    <w:p w14:paraId="217B822B" w14:textId="77777777" w:rsidR="00415296" w:rsidRPr="00553D8D" w:rsidRDefault="00415296" w:rsidP="00415296">
      <w:pPr>
        <w:rPr>
          <w:rFonts w:cs="Calibri"/>
        </w:rPr>
      </w:pPr>
    </w:p>
    <w:p w14:paraId="1A3D6099" w14:textId="77777777" w:rsidR="00415296" w:rsidRPr="00553D8D" w:rsidRDefault="00415296" w:rsidP="00415296">
      <w:pPr>
        <w:rPr>
          <w:rFonts w:cs="Calibri"/>
        </w:rPr>
      </w:pPr>
    </w:p>
    <w:p w14:paraId="3FAF912B" w14:textId="77777777" w:rsidR="00415296" w:rsidRPr="00553D8D" w:rsidRDefault="00415296" w:rsidP="00415296">
      <w:pPr>
        <w:pStyle w:val="IntenseQuote"/>
        <w:rPr>
          <w:rFonts w:cs="Calibri"/>
          <w:color w:val="FFFFFF" w:themeColor="background1"/>
          <w:sz w:val="56"/>
          <w:szCs w:val="52"/>
        </w:rPr>
      </w:pPr>
      <w:r w:rsidRPr="00553D8D">
        <w:rPr>
          <w:rFonts w:cs="Calibri"/>
          <w:color w:val="FFFFFF" w:themeColor="background1"/>
          <w:sz w:val="56"/>
          <w:szCs w:val="52"/>
        </w:rPr>
        <w:t xml:space="preserve">Preparing for Emergencies </w:t>
      </w:r>
    </w:p>
    <w:p w14:paraId="4D60F251" w14:textId="77777777" w:rsidR="00415296" w:rsidRPr="00553D8D" w:rsidRDefault="00415296" w:rsidP="00415296">
      <w:pPr>
        <w:rPr>
          <w:rFonts w:cs="Calibri"/>
        </w:rPr>
      </w:pPr>
    </w:p>
    <w:sdt>
      <w:sdtPr>
        <w:rPr>
          <w:rFonts w:cs="Calibri"/>
          <w:color w:val="FFFFFF" w:themeColor="background1"/>
          <w:sz w:val="64"/>
          <w:szCs w:val="64"/>
        </w:rPr>
        <w:alias w:val="Community Name"/>
        <w:tag w:val="Community Name"/>
        <w:id w:val="1466704891"/>
        <w:text/>
      </w:sdtPr>
      <w:sdtEndPr/>
      <w:sdtContent>
        <w:p w14:paraId="013A7026" w14:textId="02292E8B" w:rsidR="00092B1C" w:rsidRDefault="00EA74F9" w:rsidP="00EA74F9">
          <w:pPr>
            <w:jc w:val="center"/>
            <w:rPr>
              <w:rFonts w:cs="Calibri"/>
              <w:color w:val="FFFFFF" w:themeColor="background1"/>
              <w:sz w:val="56"/>
              <w:szCs w:val="56"/>
            </w:rPr>
          </w:pPr>
          <w:r w:rsidRPr="00EA74F9">
            <w:rPr>
              <w:rFonts w:cs="Calibri"/>
              <w:color w:val="FFFFFF" w:themeColor="background1"/>
              <w:sz w:val="64"/>
              <w:szCs w:val="64"/>
            </w:rPr>
            <w:t>HOUGHAM AND</w:t>
          </w:r>
          <w:r w:rsidR="002C6C34" w:rsidRPr="00EA74F9">
            <w:rPr>
              <w:rFonts w:cs="Calibri"/>
              <w:color w:val="FFFFFF" w:themeColor="background1"/>
              <w:sz w:val="64"/>
              <w:szCs w:val="64"/>
            </w:rPr>
            <w:t xml:space="preserve"> MARSTON</w:t>
          </w:r>
        </w:p>
      </w:sdtContent>
    </w:sdt>
    <w:p w14:paraId="09E2D47E" w14:textId="00EB4B50" w:rsidR="00415296" w:rsidRPr="00553D8D" w:rsidRDefault="00415296" w:rsidP="00EA74F9">
      <w:pPr>
        <w:jc w:val="center"/>
        <w:rPr>
          <w:rFonts w:cs="Calibri"/>
          <w:color w:val="FFFFFF" w:themeColor="background1"/>
          <w:sz w:val="56"/>
          <w:szCs w:val="52"/>
        </w:rPr>
      </w:pPr>
      <w:r w:rsidRPr="00553D8D">
        <w:rPr>
          <w:rFonts w:cs="Calibri"/>
          <w:color w:val="FFFFFF" w:themeColor="background1"/>
          <w:sz w:val="56"/>
          <w:szCs w:val="52"/>
        </w:rPr>
        <w:t>Community Emergency Plan</w:t>
      </w:r>
    </w:p>
    <w:p w14:paraId="5DFE9547" w14:textId="77777777" w:rsidR="00415296" w:rsidRPr="00553D8D" w:rsidRDefault="00415296" w:rsidP="00415296">
      <w:pPr>
        <w:rPr>
          <w:rFonts w:cs="Calibri"/>
        </w:rPr>
      </w:pPr>
    </w:p>
    <w:p w14:paraId="0AB1A4C8" w14:textId="027558EC"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Version</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1966957683"/>
          <w:text/>
        </w:sdtPr>
        <w:sdtEndPr/>
        <w:sdtContent>
          <w:r w:rsidR="002C6C34">
            <w:rPr>
              <w:rFonts w:cs="Calibri"/>
              <w:b/>
              <w:bCs/>
              <w:color w:val="FFFFFF" w:themeColor="background1"/>
              <w:sz w:val="56"/>
              <w:szCs w:val="52"/>
            </w:rPr>
            <w:t>3</w:t>
          </w:r>
        </w:sdtContent>
      </w:sdt>
    </w:p>
    <w:p w14:paraId="5C0B33EB" w14:textId="5082C1D1"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Issue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b/>
            <w:bCs/>
            <w:color w:val="FFFFFF" w:themeColor="background1"/>
            <w:sz w:val="56"/>
            <w:szCs w:val="52"/>
          </w:rPr>
          <w:id w:val="-265383289"/>
          <w:text/>
        </w:sdtPr>
        <w:sdtEndPr/>
        <w:sdtContent>
          <w:r w:rsidR="00F60DC1">
            <w:rPr>
              <w:rFonts w:cs="Calibri"/>
              <w:b/>
              <w:bCs/>
              <w:color w:val="FFFFFF" w:themeColor="background1"/>
              <w:sz w:val="56"/>
              <w:szCs w:val="52"/>
            </w:rPr>
            <w:t>28</w:t>
          </w:r>
          <w:r w:rsidR="00537399">
            <w:rPr>
              <w:rFonts w:cs="Calibri"/>
              <w:b/>
              <w:bCs/>
              <w:color w:val="FFFFFF" w:themeColor="background1"/>
              <w:sz w:val="56"/>
              <w:szCs w:val="52"/>
            </w:rPr>
            <w:t xml:space="preserve"> </w:t>
          </w:r>
          <w:r w:rsidR="002A0A65">
            <w:rPr>
              <w:rFonts w:cs="Calibri"/>
              <w:b/>
              <w:bCs/>
              <w:color w:val="FFFFFF" w:themeColor="background1"/>
              <w:sz w:val="56"/>
              <w:szCs w:val="52"/>
            </w:rPr>
            <w:t>February</w:t>
          </w:r>
          <w:r w:rsidR="00537399">
            <w:rPr>
              <w:rFonts w:cs="Calibri"/>
              <w:b/>
              <w:bCs/>
              <w:color w:val="FFFFFF" w:themeColor="background1"/>
              <w:sz w:val="56"/>
              <w:szCs w:val="52"/>
            </w:rPr>
            <w:t xml:space="preserve"> 2026</w:t>
          </w:r>
        </w:sdtContent>
      </w:sdt>
    </w:p>
    <w:p w14:paraId="34D39F1B" w14:textId="16FFF306" w:rsidR="00415296" w:rsidRPr="00553D8D" w:rsidRDefault="00415296" w:rsidP="00415296">
      <w:pPr>
        <w:rPr>
          <w:rFonts w:cs="Calibri"/>
          <w:color w:val="FFFFFF" w:themeColor="background1"/>
          <w:sz w:val="56"/>
          <w:szCs w:val="52"/>
        </w:rPr>
      </w:pPr>
      <w:r w:rsidRPr="00553D8D">
        <w:rPr>
          <w:rFonts w:cs="Calibri"/>
          <w:color w:val="FFFFFF" w:themeColor="background1"/>
          <w:sz w:val="56"/>
          <w:szCs w:val="52"/>
        </w:rPr>
        <w:t>Review Date</w:t>
      </w:r>
      <w:r w:rsidR="004B512D">
        <w:rPr>
          <w:rFonts w:cs="Calibri"/>
          <w:color w:val="FFFFFF" w:themeColor="background1"/>
          <w:sz w:val="56"/>
          <w:szCs w:val="52"/>
        </w:rPr>
        <w:t>:</w:t>
      </w:r>
      <w:r w:rsidRPr="00553D8D">
        <w:rPr>
          <w:rFonts w:cs="Calibri"/>
          <w:color w:val="FFFFFF" w:themeColor="background1"/>
          <w:sz w:val="56"/>
          <w:szCs w:val="52"/>
        </w:rPr>
        <w:t xml:space="preserve"> </w:t>
      </w:r>
      <w:sdt>
        <w:sdtPr>
          <w:rPr>
            <w:rFonts w:cs="Calibri"/>
            <w:color w:val="FFFF00"/>
            <w:sz w:val="56"/>
            <w:szCs w:val="52"/>
          </w:rPr>
          <w:id w:val="-124546923"/>
          <w:text/>
        </w:sdtPr>
        <w:sdtEndPr/>
        <w:sdtContent>
          <w:r w:rsidR="00F60DC1">
            <w:rPr>
              <w:rFonts w:cs="Calibri"/>
              <w:color w:val="FFFF00"/>
              <w:sz w:val="56"/>
              <w:szCs w:val="52"/>
            </w:rPr>
            <w:t>May 2027</w:t>
          </w:r>
        </w:sdtContent>
      </w:sdt>
    </w:p>
    <w:p w14:paraId="358B9564" w14:textId="77777777" w:rsidR="00415296" w:rsidRPr="00553D8D" w:rsidRDefault="00415296">
      <w:pPr>
        <w:rPr>
          <w:rFonts w:cs="Calibri"/>
          <w:color w:val="FFFFFF" w:themeColor="background1"/>
          <w:sz w:val="56"/>
          <w:szCs w:val="52"/>
        </w:rPr>
      </w:pPr>
      <w:r w:rsidRPr="00553D8D">
        <w:rPr>
          <w:rFonts w:cs="Calibri"/>
          <w:color w:val="FFFFFF" w:themeColor="background1"/>
          <w:sz w:val="56"/>
          <w:szCs w:val="52"/>
        </w:rPr>
        <w:br w:type="page"/>
      </w:r>
    </w:p>
    <w:p w14:paraId="46EEFB37" w14:textId="25324BEC" w:rsidR="00415296" w:rsidRPr="00A85926" w:rsidRDefault="00177D88" w:rsidP="00F50DFC">
      <w:pPr>
        <w:pStyle w:val="Title"/>
        <w:rPr>
          <w:rFonts w:cstheme="majorHAnsi"/>
        </w:rPr>
      </w:pPr>
      <w:r>
        <w:rPr>
          <w:rFonts w:cstheme="majorHAnsi"/>
        </w:rPr>
        <w:lastRenderedPageBreak/>
        <w:t>Introduction</w:t>
      </w:r>
    </w:p>
    <w:p w14:paraId="639BFD97" w14:textId="651BE53A" w:rsidR="00177D88" w:rsidRDefault="00177D88" w:rsidP="007F28FB">
      <w:pPr>
        <w:rPr>
          <w:rFonts w:asciiTheme="majorHAnsi" w:hAnsiTheme="majorHAnsi" w:cstheme="majorHAnsi"/>
          <w:bCs/>
        </w:rPr>
      </w:pPr>
      <w:r>
        <w:rPr>
          <w:rFonts w:asciiTheme="majorHAnsi" w:hAnsiTheme="majorHAnsi" w:cstheme="majorHAnsi"/>
          <w:bCs/>
        </w:rPr>
        <w:t xml:space="preserve">The aim of this plan is </w:t>
      </w:r>
      <w:r w:rsidR="00EB4FDB">
        <w:rPr>
          <w:rFonts w:asciiTheme="majorHAnsi" w:hAnsiTheme="majorHAnsi" w:cstheme="majorHAnsi"/>
          <w:bCs/>
        </w:rPr>
        <w:t>to minimise the impact of any disaster which might affect the Hougham and Marston community, and to ensure a coordinated community response</w:t>
      </w:r>
      <w:r>
        <w:rPr>
          <w:rFonts w:asciiTheme="majorHAnsi" w:hAnsiTheme="majorHAnsi" w:cstheme="majorHAnsi"/>
          <w:bCs/>
        </w:rPr>
        <w:t xml:space="preserve"> to such a disaster</w:t>
      </w:r>
      <w:r w:rsidR="00EB4FDB">
        <w:rPr>
          <w:rFonts w:asciiTheme="majorHAnsi" w:hAnsiTheme="majorHAnsi" w:cstheme="majorHAnsi"/>
          <w:bCs/>
        </w:rPr>
        <w:t>.</w:t>
      </w:r>
    </w:p>
    <w:p w14:paraId="2616C813" w14:textId="1B5191DE" w:rsidR="000A6BC5" w:rsidRPr="00EB4FDB" w:rsidRDefault="000A6BC5" w:rsidP="000A6BC5">
      <w:pPr>
        <w:rPr>
          <w:rFonts w:asciiTheme="majorHAnsi" w:hAnsiTheme="majorHAnsi" w:cstheme="majorHAnsi"/>
          <w:bCs/>
        </w:rPr>
      </w:pPr>
      <w:r>
        <w:rPr>
          <w:rFonts w:asciiTheme="majorHAnsi" w:hAnsiTheme="majorHAnsi" w:cstheme="majorHAnsi"/>
        </w:rPr>
        <w:t>The</w:t>
      </w:r>
      <w:r w:rsidR="007F28FB" w:rsidRPr="00A85926">
        <w:rPr>
          <w:rFonts w:asciiTheme="majorHAnsi" w:hAnsiTheme="majorHAnsi" w:cstheme="majorHAnsi"/>
        </w:rPr>
        <w:t xml:space="preserve"> plan is a comprehensive, all-hazards strategy, including provisions for flooding</w:t>
      </w:r>
      <w:r w:rsidR="00177D88">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bCs/>
        </w:rPr>
        <w:t xml:space="preserve">By preparing in advance the </w:t>
      </w:r>
      <w:r w:rsidRPr="00A85926">
        <w:rPr>
          <w:rFonts w:asciiTheme="majorHAnsi" w:hAnsiTheme="majorHAnsi" w:cstheme="majorHAnsi"/>
        </w:rPr>
        <w:t>community's resilience</w:t>
      </w:r>
      <w:r>
        <w:rPr>
          <w:rFonts w:asciiTheme="majorHAnsi" w:hAnsiTheme="majorHAnsi" w:cstheme="majorHAnsi"/>
        </w:rPr>
        <w:t xml:space="preserve"> can be strengthened and </w:t>
      </w:r>
      <w:r w:rsidRPr="00A85926">
        <w:rPr>
          <w:rFonts w:asciiTheme="majorHAnsi" w:hAnsiTheme="majorHAnsi" w:cstheme="majorHAnsi"/>
        </w:rPr>
        <w:t xml:space="preserve">essential support </w:t>
      </w:r>
      <w:r>
        <w:rPr>
          <w:rFonts w:asciiTheme="majorHAnsi" w:hAnsiTheme="majorHAnsi" w:cstheme="majorHAnsi"/>
        </w:rPr>
        <w:t xml:space="preserve">provided </w:t>
      </w:r>
      <w:r w:rsidRPr="00A85926">
        <w:rPr>
          <w:rFonts w:asciiTheme="majorHAnsi" w:hAnsiTheme="majorHAnsi" w:cstheme="majorHAnsi"/>
        </w:rPr>
        <w:t>to emergency services</w:t>
      </w:r>
    </w:p>
    <w:p w14:paraId="17ABD3E2" w14:textId="60EEDB84" w:rsidR="007F28FB" w:rsidRDefault="000A6BC5" w:rsidP="007F28FB">
      <w:pPr>
        <w:rPr>
          <w:rFonts w:asciiTheme="majorHAnsi" w:hAnsiTheme="majorHAnsi" w:cstheme="majorHAnsi"/>
        </w:rPr>
      </w:pPr>
      <w:r>
        <w:rPr>
          <w:rFonts w:asciiTheme="majorHAnsi" w:hAnsiTheme="majorHAnsi" w:cstheme="majorHAnsi"/>
        </w:rPr>
        <w:t>The plan</w:t>
      </w:r>
      <w:r w:rsidR="00177D88">
        <w:rPr>
          <w:rFonts w:asciiTheme="majorHAnsi" w:hAnsiTheme="majorHAnsi" w:cstheme="majorHAnsi"/>
        </w:rPr>
        <w:t xml:space="preserve"> has </w:t>
      </w:r>
      <w:r w:rsidR="007F28FB" w:rsidRPr="00A85926">
        <w:rPr>
          <w:rFonts w:asciiTheme="majorHAnsi" w:hAnsiTheme="majorHAnsi" w:cstheme="majorHAnsi"/>
        </w:rPr>
        <w:t>been approved by</w:t>
      </w:r>
      <w:r w:rsidR="005823E7">
        <w:rPr>
          <w:rFonts w:asciiTheme="majorHAnsi" w:hAnsiTheme="majorHAnsi" w:cstheme="majorHAnsi"/>
        </w:rPr>
        <w:t xml:space="preserve"> Lincolnshire County Council</w:t>
      </w:r>
      <w:r w:rsidR="00177D88">
        <w:rPr>
          <w:rFonts w:asciiTheme="majorHAnsi" w:hAnsiTheme="majorHAnsi" w:cstheme="majorHAnsi"/>
        </w:rPr>
        <w:t xml:space="preserve"> and by the Hougham and Marston Emergency Planning Group</w:t>
      </w:r>
      <w:r w:rsidR="007F28FB" w:rsidRPr="00A85926">
        <w:rPr>
          <w:rFonts w:asciiTheme="majorHAnsi" w:hAnsiTheme="majorHAnsi" w:cstheme="majorHAnsi"/>
        </w:rPr>
        <w:t xml:space="preserve">. </w:t>
      </w:r>
      <w:r w:rsidR="002C6C34">
        <w:rPr>
          <w:rFonts w:asciiTheme="majorHAnsi" w:hAnsiTheme="majorHAnsi" w:cstheme="majorHAnsi"/>
        </w:rPr>
        <w:t xml:space="preserve"> </w:t>
      </w:r>
      <w:r w:rsidR="007F28FB" w:rsidRPr="00A85926">
        <w:rPr>
          <w:rFonts w:asciiTheme="majorHAnsi" w:hAnsiTheme="majorHAnsi" w:cstheme="majorHAnsi"/>
        </w:rPr>
        <w:t xml:space="preserve">It will be activated when at least two members of the Group determine that immediate action is necessary to respond to an incident. </w:t>
      </w:r>
      <w:r>
        <w:rPr>
          <w:rFonts w:asciiTheme="majorHAnsi" w:hAnsiTheme="majorHAnsi" w:cstheme="majorHAnsi"/>
        </w:rPr>
        <w:t xml:space="preserve"> </w:t>
      </w:r>
      <w:r w:rsidR="007F28FB" w:rsidRPr="00A85926">
        <w:rPr>
          <w:rFonts w:asciiTheme="majorHAnsi" w:hAnsiTheme="majorHAnsi" w:cstheme="majorHAnsi"/>
        </w:rPr>
        <w:t xml:space="preserve">If the plan is activated, the </w:t>
      </w:r>
      <w:r w:rsidR="005D709C">
        <w:rPr>
          <w:rFonts w:asciiTheme="majorHAnsi" w:hAnsiTheme="majorHAnsi" w:cstheme="majorHAnsi"/>
        </w:rPr>
        <w:t>Lincolnshire Fire &amp; Rescue Emergency Planning Duty Officer</w:t>
      </w:r>
      <w:r w:rsidR="00177D88">
        <w:rPr>
          <w:rFonts w:asciiTheme="majorHAnsi" w:hAnsiTheme="majorHAnsi" w:cstheme="majorHAnsi"/>
        </w:rPr>
        <w:t xml:space="preserve"> </w:t>
      </w:r>
      <w:r w:rsidR="007E56B5">
        <w:rPr>
          <w:rFonts w:asciiTheme="majorHAnsi" w:hAnsiTheme="majorHAnsi" w:cstheme="majorHAnsi"/>
        </w:rPr>
        <w:t>will be</w:t>
      </w:r>
      <w:r w:rsidR="00177D88">
        <w:rPr>
          <w:rFonts w:asciiTheme="majorHAnsi" w:hAnsiTheme="majorHAnsi" w:cstheme="majorHAnsi"/>
        </w:rPr>
        <w:t xml:space="preserve"> informed </w:t>
      </w:r>
      <w:r w:rsidR="007F28FB" w:rsidRPr="00A85926">
        <w:rPr>
          <w:rFonts w:asciiTheme="majorHAnsi" w:hAnsiTheme="majorHAnsi" w:cstheme="majorHAnsi"/>
        </w:rPr>
        <w:t>immediately.</w:t>
      </w:r>
      <w:r w:rsidR="002A0AF5" w:rsidRPr="00A85926">
        <w:rPr>
          <w:rFonts w:asciiTheme="majorHAnsi" w:hAnsiTheme="majorHAnsi" w:cstheme="majorHAnsi"/>
        </w:rPr>
        <w:t xml:space="preserve"> </w:t>
      </w:r>
    </w:p>
    <w:p w14:paraId="36DAAECF" w14:textId="120E1E5D" w:rsidR="00380DB0" w:rsidRPr="00A85926" w:rsidRDefault="00380DB0" w:rsidP="007F28FB">
      <w:pPr>
        <w:rPr>
          <w:rFonts w:asciiTheme="majorHAnsi" w:hAnsiTheme="majorHAnsi" w:cstheme="majorHAnsi"/>
        </w:rPr>
      </w:pPr>
      <w:r>
        <w:rPr>
          <w:rFonts w:asciiTheme="majorHAnsi" w:hAnsiTheme="majorHAnsi" w:cstheme="majorHAnsi"/>
        </w:rPr>
        <w:t xml:space="preserve">A separate Hougham and Marston Community Emergency Plan </w:t>
      </w:r>
      <w:r w:rsidRPr="00380DB0">
        <w:rPr>
          <w:rFonts w:asciiTheme="majorHAnsi" w:hAnsiTheme="majorHAnsi" w:cstheme="majorHAnsi"/>
          <w:b/>
        </w:rPr>
        <w:t>Resource Directory</w:t>
      </w:r>
      <w:r>
        <w:rPr>
          <w:rFonts w:asciiTheme="majorHAnsi" w:hAnsiTheme="majorHAnsi" w:cstheme="majorHAnsi"/>
        </w:rPr>
        <w:t xml:space="preserve"> contains </w:t>
      </w:r>
      <w:r w:rsidR="00E85DB0">
        <w:rPr>
          <w:rFonts w:asciiTheme="majorHAnsi" w:hAnsiTheme="majorHAnsi" w:cstheme="majorHAnsi"/>
        </w:rPr>
        <w:t xml:space="preserve">full </w:t>
      </w:r>
      <w:r>
        <w:rPr>
          <w:rFonts w:asciiTheme="majorHAnsi" w:hAnsiTheme="majorHAnsi" w:cstheme="majorHAnsi"/>
        </w:rPr>
        <w:t xml:space="preserve">details of </w:t>
      </w:r>
      <w:r w:rsidR="00DE37CF">
        <w:rPr>
          <w:rFonts w:asciiTheme="majorHAnsi" w:hAnsiTheme="majorHAnsi" w:cstheme="majorHAnsi"/>
        </w:rPr>
        <w:t>village</w:t>
      </w:r>
      <w:r w:rsidR="00E85DB0">
        <w:rPr>
          <w:rFonts w:asciiTheme="majorHAnsi" w:hAnsiTheme="majorHAnsi" w:cstheme="majorHAnsi"/>
        </w:rPr>
        <w:t xml:space="preserve"> facilities, organisations</w:t>
      </w:r>
      <w:r>
        <w:rPr>
          <w:rFonts w:asciiTheme="majorHAnsi" w:hAnsiTheme="majorHAnsi" w:cstheme="majorHAnsi"/>
        </w:rPr>
        <w:t xml:space="preserve"> </w:t>
      </w:r>
      <w:r w:rsidR="00E85DB0">
        <w:rPr>
          <w:rFonts w:asciiTheme="majorHAnsi" w:hAnsiTheme="majorHAnsi" w:cstheme="majorHAnsi"/>
        </w:rPr>
        <w:t>and also those residents with expert knowledge (eg first aid) and special equipment (eg chain saws).  This is Confidential and is not published on the internet.</w:t>
      </w:r>
    </w:p>
    <w:p w14:paraId="35EC3881" w14:textId="77777777" w:rsidR="001B01D5" w:rsidRPr="00A85926" w:rsidRDefault="001B01D5" w:rsidP="000777D1">
      <w:pPr>
        <w:rPr>
          <w:rFonts w:asciiTheme="majorHAnsi" w:hAnsiTheme="majorHAnsi" w:cstheme="majorHAnsi"/>
        </w:rPr>
      </w:pPr>
      <w:r w:rsidRPr="00A85926">
        <w:rPr>
          <w:rFonts w:asciiTheme="majorHAnsi" w:hAnsiTheme="majorHAnsi" w:cstheme="majorHAnsi"/>
        </w:rPr>
        <w:br w:type="page"/>
      </w:r>
    </w:p>
    <w:sdt>
      <w:sdtPr>
        <w:rPr>
          <w:rFonts w:ascii="Calibri Light" w:eastAsiaTheme="minorEastAsia" w:hAnsi="Calibri Light" w:cs="Calibri"/>
          <w:b/>
          <w:bCs/>
          <w:noProof/>
          <w:color w:val="auto"/>
          <w:kern w:val="2"/>
          <w:sz w:val="24"/>
          <w:szCs w:val="24"/>
          <w:lang w:eastAsia="en-US"/>
        </w:rPr>
        <w:id w:val="1650877668"/>
        <w:docPartObj>
          <w:docPartGallery w:val="Table of Contents"/>
          <w:docPartUnique/>
        </w:docPartObj>
      </w:sdtPr>
      <w:sdtEndPr>
        <w:rPr>
          <w:rFonts w:cstheme="minorBidi"/>
          <w:noProof w:val="0"/>
        </w:rPr>
      </w:sdtEndPr>
      <w:sdtContent>
        <w:p w14:paraId="42407791" w14:textId="77777777" w:rsidR="00CC533E" w:rsidRPr="00A85926" w:rsidRDefault="00CC533E">
          <w:pPr>
            <w:pStyle w:val="TOCHeading"/>
          </w:pPr>
          <w:r w:rsidRPr="65AE4BDD">
            <w:t>Contents</w:t>
          </w:r>
        </w:p>
        <w:p w14:paraId="3E37D330" w14:textId="0E6E17C6" w:rsidR="00E915F6" w:rsidRPr="00E915F6" w:rsidRDefault="00313137">
          <w:pPr>
            <w:pStyle w:val="TOC1"/>
            <w:tabs>
              <w:tab w:val="right" w:leader="dot" w:pos="9016"/>
            </w:tabs>
            <w:rPr>
              <w:rFonts w:asciiTheme="minorHAnsi" w:eastAsiaTheme="minorEastAsia" w:hAnsiTheme="minorHAnsi"/>
              <w:noProof/>
              <w:szCs w:val="24"/>
              <w:lang w:eastAsia="en-GB"/>
            </w:rPr>
          </w:pPr>
          <w:r w:rsidRPr="00E915F6">
            <w:fldChar w:fldCharType="begin"/>
          </w:r>
          <w:r w:rsidR="00CC533E" w:rsidRPr="00E915F6">
            <w:instrText>TOC \o "1-3" \z \u \h</w:instrText>
          </w:r>
          <w:r w:rsidRPr="00E915F6">
            <w:fldChar w:fldCharType="separate"/>
          </w:r>
          <w:hyperlink w:anchor="_Toc180569010" w:history="1">
            <w:r w:rsidR="00E915F6" w:rsidRPr="00E915F6">
              <w:rPr>
                <w:rStyle w:val="Hyperlink"/>
                <w:noProof/>
              </w:rPr>
              <w:t>Section 1: Act</w:t>
            </w:r>
            <w:r w:rsidR="00394B74">
              <w:rPr>
                <w:rStyle w:val="Hyperlink"/>
                <w:noProof/>
              </w:rPr>
              <w:t>ivation</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_Toc180569010 \h </w:instrText>
            </w:r>
            <w:r w:rsidR="00E915F6" w:rsidRPr="00E915F6">
              <w:rPr>
                <w:noProof/>
                <w:webHidden/>
              </w:rPr>
            </w:r>
            <w:r w:rsidR="00E915F6" w:rsidRPr="00E915F6">
              <w:rPr>
                <w:noProof/>
                <w:webHidden/>
              </w:rPr>
              <w:fldChar w:fldCharType="separate"/>
            </w:r>
            <w:r w:rsidR="00C46BBE">
              <w:rPr>
                <w:noProof/>
                <w:webHidden/>
              </w:rPr>
              <w:t>4</w:t>
            </w:r>
            <w:r w:rsidR="00E915F6" w:rsidRPr="00E915F6">
              <w:rPr>
                <w:noProof/>
                <w:webHidden/>
              </w:rPr>
              <w:fldChar w:fldCharType="end"/>
            </w:r>
          </w:hyperlink>
        </w:p>
        <w:p w14:paraId="7EADA649"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1" w:history="1">
            <w:r w:rsidR="00E915F6" w:rsidRPr="00E915F6">
              <w:rPr>
                <w:rStyle w:val="Hyperlink"/>
                <w:b w:val="0"/>
                <w:bCs w:val="0"/>
              </w:rPr>
              <w:t>Activation</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_Toc180569011 \h </w:instrText>
            </w:r>
            <w:r w:rsidR="00E915F6" w:rsidRPr="00E915F6">
              <w:rPr>
                <w:b w:val="0"/>
                <w:bCs w:val="0"/>
                <w:webHidden/>
              </w:rPr>
            </w:r>
            <w:r w:rsidR="00E915F6" w:rsidRPr="00E915F6">
              <w:rPr>
                <w:b w:val="0"/>
                <w:bCs w:val="0"/>
                <w:webHidden/>
              </w:rPr>
              <w:fldChar w:fldCharType="separate"/>
            </w:r>
            <w:r w:rsidR="00C46BBE">
              <w:rPr>
                <w:b w:val="0"/>
                <w:bCs w:val="0"/>
                <w:webHidden/>
              </w:rPr>
              <w:t>4</w:t>
            </w:r>
            <w:r w:rsidR="00E915F6" w:rsidRPr="00E915F6">
              <w:rPr>
                <w:b w:val="0"/>
                <w:bCs w:val="0"/>
                <w:webHidden/>
              </w:rPr>
              <w:fldChar w:fldCharType="end"/>
            </w:r>
          </w:hyperlink>
        </w:p>
        <w:p w14:paraId="02CAC345" w14:textId="2F3931CD" w:rsidR="00E915F6" w:rsidRPr="00E915F6" w:rsidRDefault="00341E73" w:rsidP="00DE37CF">
          <w:pPr>
            <w:pStyle w:val="TOC2"/>
            <w:rPr>
              <w:rFonts w:asciiTheme="minorHAnsi" w:eastAsiaTheme="minorEastAsia" w:hAnsiTheme="minorHAnsi" w:cstheme="minorBidi"/>
              <w:b w:val="0"/>
              <w:bCs w:val="0"/>
              <w:szCs w:val="24"/>
              <w:lang w:eastAsia="en-GB"/>
            </w:rPr>
          </w:pPr>
          <w:hyperlink w:anchor="_Toc180569012" w:history="1">
            <w:r w:rsidR="00E915F6" w:rsidRPr="00E915F6">
              <w:rPr>
                <w:rStyle w:val="Hyperlink"/>
                <w:b w:val="0"/>
                <w:bCs w:val="0"/>
              </w:rPr>
              <w:t>Action Steps: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_Toc180569012 \h </w:instrText>
            </w:r>
            <w:r w:rsidR="00E915F6" w:rsidRPr="00E915F6">
              <w:rPr>
                <w:b w:val="0"/>
                <w:bCs w:val="0"/>
                <w:webHidden/>
              </w:rPr>
            </w:r>
            <w:r w:rsidR="00E915F6" w:rsidRPr="00E915F6">
              <w:rPr>
                <w:b w:val="0"/>
                <w:bCs w:val="0"/>
                <w:webHidden/>
              </w:rPr>
              <w:fldChar w:fldCharType="separate"/>
            </w:r>
            <w:r w:rsidR="00C46BBE">
              <w:rPr>
                <w:b w:val="0"/>
                <w:bCs w:val="0"/>
                <w:webHidden/>
              </w:rPr>
              <w:t>5</w:t>
            </w:r>
            <w:r w:rsidR="00E915F6" w:rsidRPr="00E915F6">
              <w:rPr>
                <w:b w:val="0"/>
                <w:bCs w:val="0"/>
                <w:webHidden/>
              </w:rPr>
              <w:fldChar w:fldCharType="end"/>
            </w:r>
          </w:hyperlink>
        </w:p>
        <w:p w14:paraId="37B1CE49"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4" w:history="1">
            <w:r w:rsidR="00E915F6" w:rsidRPr="00E915F6">
              <w:rPr>
                <w:rStyle w:val="Hyperlink"/>
                <w:b w:val="0"/>
                <w:bCs w:val="0"/>
              </w:rPr>
              <w:t>Incident Log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_Toc180569014 \h </w:instrText>
            </w:r>
            <w:r w:rsidR="00E915F6" w:rsidRPr="00E915F6">
              <w:rPr>
                <w:b w:val="0"/>
                <w:bCs w:val="0"/>
                <w:webHidden/>
              </w:rPr>
            </w:r>
            <w:r w:rsidR="00E915F6" w:rsidRPr="00E915F6">
              <w:rPr>
                <w:b w:val="0"/>
                <w:bCs w:val="0"/>
                <w:webHidden/>
              </w:rPr>
              <w:fldChar w:fldCharType="separate"/>
            </w:r>
            <w:r w:rsidR="00C46BBE">
              <w:rPr>
                <w:b w:val="0"/>
                <w:bCs w:val="0"/>
                <w:webHidden/>
              </w:rPr>
              <w:t>5</w:t>
            </w:r>
            <w:r w:rsidR="00E915F6" w:rsidRPr="00E915F6">
              <w:rPr>
                <w:b w:val="0"/>
                <w:bCs w:val="0"/>
                <w:webHidden/>
              </w:rPr>
              <w:fldChar w:fldCharType="end"/>
            </w:r>
          </w:hyperlink>
        </w:p>
        <w:p w14:paraId="3B43A468"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5" w:history="1">
            <w:r w:rsidR="00E915F6" w:rsidRPr="00E915F6">
              <w:rPr>
                <w:rStyle w:val="Hyperlink"/>
                <w:b w:val="0"/>
                <w:bCs w:val="0"/>
              </w:rPr>
              <w:t>Community Impact Assessment (CIA)</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_Toc180569015 \h </w:instrText>
            </w:r>
            <w:r w:rsidR="00E915F6" w:rsidRPr="00E915F6">
              <w:rPr>
                <w:b w:val="0"/>
                <w:bCs w:val="0"/>
                <w:webHidden/>
              </w:rPr>
            </w:r>
            <w:r w:rsidR="00E915F6" w:rsidRPr="00E915F6">
              <w:rPr>
                <w:b w:val="0"/>
                <w:bCs w:val="0"/>
                <w:webHidden/>
              </w:rPr>
              <w:fldChar w:fldCharType="separate"/>
            </w:r>
            <w:r w:rsidR="00C46BBE">
              <w:rPr>
                <w:b w:val="0"/>
                <w:bCs w:val="0"/>
                <w:webHidden/>
              </w:rPr>
              <w:t>6</w:t>
            </w:r>
            <w:r w:rsidR="00E915F6" w:rsidRPr="00E915F6">
              <w:rPr>
                <w:b w:val="0"/>
                <w:bCs w:val="0"/>
                <w:webHidden/>
              </w:rPr>
              <w:fldChar w:fldCharType="end"/>
            </w:r>
          </w:hyperlink>
        </w:p>
        <w:p w14:paraId="2D070B1D"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6" w:history="1">
            <w:r w:rsidR="00E915F6" w:rsidRPr="00E915F6">
              <w:rPr>
                <w:rStyle w:val="Hyperlink"/>
                <w:b w:val="0"/>
                <w:bCs w:val="0"/>
              </w:rPr>
              <w:t>Key Priorities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_Toc180569016 \h </w:instrText>
            </w:r>
            <w:r w:rsidR="00E915F6" w:rsidRPr="00E915F6">
              <w:rPr>
                <w:b w:val="0"/>
                <w:bCs w:val="0"/>
                <w:webHidden/>
              </w:rPr>
            </w:r>
            <w:r w:rsidR="00E915F6" w:rsidRPr="00E915F6">
              <w:rPr>
                <w:b w:val="0"/>
                <w:bCs w:val="0"/>
                <w:webHidden/>
              </w:rPr>
              <w:fldChar w:fldCharType="separate"/>
            </w:r>
            <w:r w:rsidR="00C46BBE">
              <w:rPr>
                <w:b w:val="0"/>
                <w:bCs w:val="0"/>
                <w:webHidden/>
              </w:rPr>
              <w:t>6</w:t>
            </w:r>
            <w:r w:rsidR="00E915F6" w:rsidRPr="00E915F6">
              <w:rPr>
                <w:b w:val="0"/>
                <w:bCs w:val="0"/>
                <w:webHidden/>
              </w:rPr>
              <w:fldChar w:fldCharType="end"/>
            </w:r>
          </w:hyperlink>
        </w:p>
        <w:p w14:paraId="02422F81" w14:textId="77777777"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17" w:history="1">
            <w:r w:rsidR="00E915F6" w:rsidRPr="00E915F6">
              <w:rPr>
                <w:rStyle w:val="Hyperlink"/>
                <w:noProof/>
              </w:rPr>
              <w:t>Section 2: Communicate</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_Toc180569017 \h </w:instrText>
            </w:r>
            <w:r w:rsidR="00E915F6" w:rsidRPr="00E915F6">
              <w:rPr>
                <w:noProof/>
                <w:webHidden/>
              </w:rPr>
            </w:r>
            <w:r w:rsidR="00E915F6" w:rsidRPr="00E915F6">
              <w:rPr>
                <w:noProof/>
                <w:webHidden/>
              </w:rPr>
              <w:fldChar w:fldCharType="separate"/>
            </w:r>
            <w:r w:rsidR="00C46BBE">
              <w:rPr>
                <w:noProof/>
                <w:webHidden/>
              </w:rPr>
              <w:t>7</w:t>
            </w:r>
            <w:r w:rsidR="00E915F6" w:rsidRPr="00E915F6">
              <w:rPr>
                <w:noProof/>
                <w:webHidden/>
              </w:rPr>
              <w:fldChar w:fldCharType="end"/>
            </w:r>
          </w:hyperlink>
        </w:p>
        <w:p w14:paraId="402524C8"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8" w:history="1">
            <w:r w:rsidR="00E915F6" w:rsidRPr="00E915F6">
              <w:rPr>
                <w:rStyle w:val="Hyperlink"/>
                <w:b w:val="0"/>
                <w:bCs w:val="0"/>
              </w:rPr>
              <w:t>Key Community Emergency Response Contacts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_Toc180569018 \h </w:instrText>
            </w:r>
            <w:r w:rsidR="00E915F6" w:rsidRPr="00E915F6">
              <w:rPr>
                <w:b w:val="0"/>
                <w:bCs w:val="0"/>
                <w:webHidden/>
              </w:rPr>
            </w:r>
            <w:r w:rsidR="00E915F6" w:rsidRPr="00E915F6">
              <w:rPr>
                <w:b w:val="0"/>
                <w:bCs w:val="0"/>
                <w:webHidden/>
              </w:rPr>
              <w:fldChar w:fldCharType="separate"/>
            </w:r>
            <w:r w:rsidR="00C46BBE">
              <w:rPr>
                <w:b w:val="0"/>
                <w:bCs w:val="0"/>
                <w:webHidden/>
              </w:rPr>
              <w:t>7</w:t>
            </w:r>
            <w:r w:rsidR="00E915F6" w:rsidRPr="00E915F6">
              <w:rPr>
                <w:b w:val="0"/>
                <w:bCs w:val="0"/>
                <w:webHidden/>
              </w:rPr>
              <w:fldChar w:fldCharType="end"/>
            </w:r>
          </w:hyperlink>
        </w:p>
        <w:p w14:paraId="6C00D9FB"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19" w:history="1">
            <w:r w:rsidR="00E915F6" w:rsidRPr="00E915F6">
              <w:rPr>
                <w:rStyle w:val="Hyperlink"/>
                <w:b w:val="0"/>
                <w:bCs w:val="0"/>
              </w:rPr>
              <w:t>Out of Community Key Contacts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_Toc180569019 \h </w:instrText>
            </w:r>
            <w:r w:rsidR="00E915F6" w:rsidRPr="00E915F6">
              <w:rPr>
                <w:b w:val="0"/>
                <w:bCs w:val="0"/>
                <w:webHidden/>
              </w:rPr>
            </w:r>
            <w:r w:rsidR="00E915F6" w:rsidRPr="00E915F6">
              <w:rPr>
                <w:b w:val="0"/>
                <w:bCs w:val="0"/>
                <w:webHidden/>
              </w:rPr>
              <w:fldChar w:fldCharType="separate"/>
            </w:r>
            <w:r w:rsidR="00C46BBE">
              <w:rPr>
                <w:b w:val="0"/>
                <w:bCs w:val="0"/>
                <w:webHidden/>
              </w:rPr>
              <w:t>8</w:t>
            </w:r>
            <w:r w:rsidR="00E915F6" w:rsidRPr="00E915F6">
              <w:rPr>
                <w:b w:val="0"/>
                <w:bCs w:val="0"/>
                <w:webHidden/>
              </w:rPr>
              <w:fldChar w:fldCharType="end"/>
            </w:r>
          </w:hyperlink>
        </w:p>
        <w:p w14:paraId="77B77468"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0" w:history="1">
            <w:r w:rsidR="00E915F6" w:rsidRPr="00E915F6">
              <w:rPr>
                <w:rStyle w:val="Hyperlink"/>
                <w:b w:val="0"/>
                <w:bCs w:val="0"/>
              </w:rPr>
              <w:t>Neighbouring Communities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_Toc180569020 \h </w:instrText>
            </w:r>
            <w:r w:rsidR="00E915F6" w:rsidRPr="00E915F6">
              <w:rPr>
                <w:b w:val="0"/>
                <w:bCs w:val="0"/>
                <w:webHidden/>
              </w:rPr>
            </w:r>
            <w:r w:rsidR="00E915F6" w:rsidRPr="00E915F6">
              <w:rPr>
                <w:b w:val="0"/>
                <w:bCs w:val="0"/>
                <w:webHidden/>
              </w:rPr>
              <w:fldChar w:fldCharType="separate"/>
            </w:r>
            <w:r w:rsidR="00C46BBE">
              <w:rPr>
                <w:b w:val="0"/>
                <w:bCs w:val="0"/>
                <w:webHidden/>
              </w:rPr>
              <w:t>8</w:t>
            </w:r>
            <w:r w:rsidR="00E915F6" w:rsidRPr="00E915F6">
              <w:rPr>
                <w:b w:val="0"/>
                <w:bCs w:val="0"/>
                <w:webHidden/>
              </w:rPr>
              <w:fldChar w:fldCharType="end"/>
            </w:r>
          </w:hyperlink>
        </w:p>
        <w:p w14:paraId="53F9AE4B" w14:textId="77777777"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21" w:history="1">
            <w:r w:rsidR="00E915F6" w:rsidRPr="00E915F6">
              <w:rPr>
                <w:rStyle w:val="Hyperlink"/>
                <w:noProof/>
              </w:rPr>
              <w:t>Section 3: Resources</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_Toc180569021 \h </w:instrText>
            </w:r>
            <w:r w:rsidR="00E915F6" w:rsidRPr="00E915F6">
              <w:rPr>
                <w:noProof/>
                <w:webHidden/>
              </w:rPr>
            </w:r>
            <w:r w:rsidR="00E915F6" w:rsidRPr="00E915F6">
              <w:rPr>
                <w:noProof/>
                <w:webHidden/>
              </w:rPr>
              <w:fldChar w:fldCharType="separate"/>
            </w:r>
            <w:r w:rsidR="00C46BBE">
              <w:rPr>
                <w:noProof/>
                <w:webHidden/>
              </w:rPr>
              <w:t>9</w:t>
            </w:r>
            <w:r w:rsidR="00E915F6" w:rsidRPr="00E915F6">
              <w:rPr>
                <w:noProof/>
                <w:webHidden/>
              </w:rPr>
              <w:fldChar w:fldCharType="end"/>
            </w:r>
          </w:hyperlink>
        </w:p>
        <w:p w14:paraId="2CA05E78"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2" w:history="1">
            <w:r w:rsidR="00E915F6" w:rsidRPr="00E915F6">
              <w:rPr>
                <w:rStyle w:val="Hyperlink"/>
                <w:b w:val="0"/>
                <w:bCs w:val="0"/>
              </w:rPr>
              <w:t>Community Incident Room</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_Toc180569022 \h </w:instrText>
            </w:r>
            <w:r w:rsidR="00E915F6" w:rsidRPr="00E915F6">
              <w:rPr>
                <w:b w:val="0"/>
                <w:bCs w:val="0"/>
                <w:webHidden/>
              </w:rPr>
            </w:r>
            <w:r w:rsidR="00E915F6" w:rsidRPr="00E915F6">
              <w:rPr>
                <w:b w:val="0"/>
                <w:bCs w:val="0"/>
                <w:webHidden/>
              </w:rPr>
              <w:fldChar w:fldCharType="separate"/>
            </w:r>
            <w:r w:rsidR="00C46BBE">
              <w:rPr>
                <w:b w:val="0"/>
                <w:bCs w:val="0"/>
                <w:webHidden/>
              </w:rPr>
              <w:t>9</w:t>
            </w:r>
            <w:r w:rsidR="00E915F6" w:rsidRPr="00E915F6">
              <w:rPr>
                <w:b w:val="0"/>
                <w:bCs w:val="0"/>
                <w:webHidden/>
              </w:rPr>
              <w:fldChar w:fldCharType="end"/>
            </w:r>
          </w:hyperlink>
        </w:p>
        <w:p w14:paraId="1F54F8AA"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3" w:history="1">
            <w:r w:rsidR="00E915F6" w:rsidRPr="00E915F6">
              <w:rPr>
                <w:rStyle w:val="Hyperlink"/>
                <w:b w:val="0"/>
                <w:bCs w:val="0"/>
              </w:rPr>
              <w:t>Community Places of Safety</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_Toc180569023 \h </w:instrText>
            </w:r>
            <w:r w:rsidR="00E915F6" w:rsidRPr="00E915F6">
              <w:rPr>
                <w:b w:val="0"/>
                <w:bCs w:val="0"/>
                <w:webHidden/>
              </w:rPr>
            </w:r>
            <w:r w:rsidR="00E915F6" w:rsidRPr="00E915F6">
              <w:rPr>
                <w:b w:val="0"/>
                <w:bCs w:val="0"/>
                <w:webHidden/>
              </w:rPr>
              <w:fldChar w:fldCharType="separate"/>
            </w:r>
            <w:r w:rsidR="00C46BBE">
              <w:rPr>
                <w:b w:val="0"/>
                <w:bCs w:val="0"/>
                <w:webHidden/>
              </w:rPr>
              <w:t>9</w:t>
            </w:r>
            <w:r w:rsidR="00E915F6" w:rsidRPr="00E915F6">
              <w:rPr>
                <w:b w:val="0"/>
                <w:bCs w:val="0"/>
                <w:webHidden/>
              </w:rPr>
              <w:fldChar w:fldCharType="end"/>
            </w:r>
          </w:hyperlink>
        </w:p>
        <w:p w14:paraId="19D447C9"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4" w:history="1">
            <w:r w:rsidR="00E915F6" w:rsidRPr="00E915F6">
              <w:rPr>
                <w:rStyle w:val="Hyperlink"/>
                <w:b w:val="0"/>
                <w:bCs w:val="0"/>
              </w:rPr>
              <w:t>Emergency Kit</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_Toc180569024 \h </w:instrText>
            </w:r>
            <w:r w:rsidR="00E915F6" w:rsidRPr="00E915F6">
              <w:rPr>
                <w:b w:val="0"/>
                <w:bCs w:val="0"/>
                <w:webHidden/>
              </w:rPr>
            </w:r>
            <w:r w:rsidR="00E915F6" w:rsidRPr="00E915F6">
              <w:rPr>
                <w:b w:val="0"/>
                <w:bCs w:val="0"/>
                <w:webHidden/>
              </w:rPr>
              <w:fldChar w:fldCharType="separate"/>
            </w:r>
            <w:r w:rsidR="00C46BBE">
              <w:rPr>
                <w:b w:val="0"/>
                <w:bCs w:val="0"/>
                <w:webHidden/>
              </w:rPr>
              <w:t>9</w:t>
            </w:r>
            <w:r w:rsidR="00E915F6" w:rsidRPr="00E915F6">
              <w:rPr>
                <w:b w:val="0"/>
                <w:bCs w:val="0"/>
                <w:webHidden/>
              </w:rPr>
              <w:fldChar w:fldCharType="end"/>
            </w:r>
          </w:hyperlink>
        </w:p>
        <w:p w14:paraId="7FD29C11" w14:textId="77777777"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25" w:history="1">
            <w:r w:rsidR="00E915F6" w:rsidRPr="00E915F6">
              <w:rPr>
                <w:rStyle w:val="Hyperlink"/>
                <w:noProof/>
              </w:rPr>
              <w:t>Section 4: Local Hazards &amp; Vulnerable People</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_Toc180569025 \h </w:instrText>
            </w:r>
            <w:r w:rsidR="00E915F6" w:rsidRPr="00E915F6">
              <w:rPr>
                <w:noProof/>
                <w:webHidden/>
              </w:rPr>
            </w:r>
            <w:r w:rsidR="00E915F6" w:rsidRPr="00E915F6">
              <w:rPr>
                <w:noProof/>
                <w:webHidden/>
              </w:rPr>
              <w:fldChar w:fldCharType="separate"/>
            </w:r>
            <w:r w:rsidR="00C46BBE">
              <w:rPr>
                <w:noProof/>
                <w:webHidden/>
              </w:rPr>
              <w:t>9</w:t>
            </w:r>
            <w:r w:rsidR="00E915F6" w:rsidRPr="00E915F6">
              <w:rPr>
                <w:noProof/>
                <w:webHidden/>
              </w:rPr>
              <w:fldChar w:fldCharType="end"/>
            </w:r>
          </w:hyperlink>
        </w:p>
        <w:p w14:paraId="4DBA4544"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6" w:history="1">
            <w:r w:rsidR="00E915F6" w:rsidRPr="00E915F6">
              <w:rPr>
                <w:rStyle w:val="Hyperlink"/>
                <w:b w:val="0"/>
                <w:bCs w:val="0"/>
              </w:rPr>
              <w:t>Local Hazards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_Toc180569026 \h </w:instrText>
            </w:r>
            <w:r w:rsidR="00E915F6" w:rsidRPr="00E915F6">
              <w:rPr>
                <w:b w:val="0"/>
                <w:bCs w:val="0"/>
                <w:webHidden/>
              </w:rPr>
            </w:r>
            <w:r w:rsidR="00E915F6" w:rsidRPr="00E915F6">
              <w:rPr>
                <w:b w:val="0"/>
                <w:bCs w:val="0"/>
                <w:webHidden/>
              </w:rPr>
              <w:fldChar w:fldCharType="separate"/>
            </w:r>
            <w:r w:rsidR="00C46BBE">
              <w:rPr>
                <w:b w:val="0"/>
                <w:bCs w:val="0"/>
                <w:webHidden/>
              </w:rPr>
              <w:t>10</w:t>
            </w:r>
            <w:r w:rsidR="00E915F6" w:rsidRPr="00E915F6">
              <w:rPr>
                <w:b w:val="0"/>
                <w:bCs w:val="0"/>
                <w:webHidden/>
              </w:rPr>
              <w:fldChar w:fldCharType="end"/>
            </w:r>
          </w:hyperlink>
        </w:p>
        <w:p w14:paraId="7E001CBD"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7" w:history="1">
            <w:r w:rsidR="00E915F6" w:rsidRPr="00E915F6">
              <w:rPr>
                <w:rStyle w:val="Hyperlink"/>
                <w:b w:val="0"/>
                <w:bCs w:val="0"/>
              </w:rPr>
              <w:t>Vulnerable People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_Toc180569027 \h </w:instrText>
            </w:r>
            <w:r w:rsidR="00E915F6" w:rsidRPr="00E915F6">
              <w:rPr>
                <w:b w:val="0"/>
                <w:bCs w:val="0"/>
                <w:webHidden/>
              </w:rPr>
            </w:r>
            <w:r w:rsidR="00E915F6" w:rsidRPr="00E915F6">
              <w:rPr>
                <w:b w:val="0"/>
                <w:bCs w:val="0"/>
                <w:webHidden/>
              </w:rPr>
              <w:fldChar w:fldCharType="separate"/>
            </w:r>
            <w:r w:rsidR="00C46BBE">
              <w:rPr>
                <w:b w:val="0"/>
                <w:bCs w:val="0"/>
                <w:webHidden/>
              </w:rPr>
              <w:t>10</w:t>
            </w:r>
            <w:r w:rsidR="00E915F6" w:rsidRPr="00E915F6">
              <w:rPr>
                <w:b w:val="0"/>
                <w:bCs w:val="0"/>
                <w:webHidden/>
              </w:rPr>
              <w:fldChar w:fldCharType="end"/>
            </w:r>
          </w:hyperlink>
        </w:p>
        <w:p w14:paraId="655B7319" w14:textId="77777777"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28" w:history="1">
            <w:r w:rsidR="00E915F6" w:rsidRPr="00E915F6">
              <w:rPr>
                <w:rStyle w:val="Hyperlink"/>
                <w:noProof/>
              </w:rPr>
              <w:t>Section 5: Flood Planning</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_Toc180569028 \h </w:instrText>
            </w:r>
            <w:r w:rsidR="00E915F6" w:rsidRPr="00E915F6">
              <w:rPr>
                <w:noProof/>
                <w:webHidden/>
              </w:rPr>
            </w:r>
            <w:r w:rsidR="00E915F6" w:rsidRPr="00E915F6">
              <w:rPr>
                <w:noProof/>
                <w:webHidden/>
              </w:rPr>
              <w:fldChar w:fldCharType="separate"/>
            </w:r>
            <w:r w:rsidR="00C46BBE">
              <w:rPr>
                <w:noProof/>
                <w:webHidden/>
              </w:rPr>
              <w:t>11</w:t>
            </w:r>
            <w:r w:rsidR="00E915F6" w:rsidRPr="00E915F6">
              <w:rPr>
                <w:noProof/>
                <w:webHidden/>
              </w:rPr>
              <w:fldChar w:fldCharType="end"/>
            </w:r>
          </w:hyperlink>
        </w:p>
        <w:p w14:paraId="005B6A6A"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29" w:history="1">
            <w:r w:rsidR="00E915F6" w:rsidRPr="00E915F6">
              <w:rPr>
                <w:rStyle w:val="Hyperlink"/>
                <w:b w:val="0"/>
                <w:bCs w:val="0"/>
              </w:rPr>
              <w:t>Trigger Points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_Toc180569029 \h </w:instrText>
            </w:r>
            <w:r w:rsidR="00E915F6" w:rsidRPr="00E915F6">
              <w:rPr>
                <w:b w:val="0"/>
                <w:bCs w:val="0"/>
                <w:webHidden/>
              </w:rPr>
            </w:r>
            <w:r w:rsidR="00E915F6" w:rsidRPr="00E915F6">
              <w:rPr>
                <w:b w:val="0"/>
                <w:bCs w:val="0"/>
                <w:webHidden/>
              </w:rPr>
              <w:fldChar w:fldCharType="separate"/>
            </w:r>
            <w:r w:rsidR="00C46BBE">
              <w:rPr>
                <w:b w:val="0"/>
                <w:bCs w:val="0"/>
                <w:webHidden/>
              </w:rPr>
              <w:t>11</w:t>
            </w:r>
            <w:r w:rsidR="00E915F6" w:rsidRPr="00E915F6">
              <w:rPr>
                <w:b w:val="0"/>
                <w:bCs w:val="0"/>
                <w:webHidden/>
              </w:rPr>
              <w:fldChar w:fldCharType="end"/>
            </w:r>
          </w:hyperlink>
        </w:p>
        <w:p w14:paraId="4E0E204D" w14:textId="77777777"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30" w:history="1">
            <w:r w:rsidR="00E915F6" w:rsidRPr="00E915F6">
              <w:rPr>
                <w:rStyle w:val="Hyperlink"/>
                <w:noProof/>
              </w:rPr>
              <w:t>Section 6: Handover &amp; Stand-down</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_Toc180569030 \h </w:instrText>
            </w:r>
            <w:r w:rsidR="00E915F6" w:rsidRPr="00E915F6">
              <w:rPr>
                <w:noProof/>
                <w:webHidden/>
              </w:rPr>
            </w:r>
            <w:r w:rsidR="00E915F6" w:rsidRPr="00E915F6">
              <w:rPr>
                <w:noProof/>
                <w:webHidden/>
              </w:rPr>
              <w:fldChar w:fldCharType="separate"/>
            </w:r>
            <w:r w:rsidR="00C46BBE">
              <w:rPr>
                <w:noProof/>
                <w:webHidden/>
              </w:rPr>
              <w:t>14</w:t>
            </w:r>
            <w:r w:rsidR="00E915F6" w:rsidRPr="00E915F6">
              <w:rPr>
                <w:noProof/>
                <w:webHidden/>
              </w:rPr>
              <w:fldChar w:fldCharType="end"/>
            </w:r>
          </w:hyperlink>
        </w:p>
        <w:p w14:paraId="0EFA01DE"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31" w:history="1">
            <w:r w:rsidR="00E915F6" w:rsidRPr="00E915F6">
              <w:rPr>
                <w:rStyle w:val="Hyperlink"/>
                <w:b w:val="0"/>
                <w:bCs w:val="0"/>
              </w:rPr>
              <w:t>Handover Procedure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_Toc180569031 \h </w:instrText>
            </w:r>
            <w:r w:rsidR="00E915F6" w:rsidRPr="00E915F6">
              <w:rPr>
                <w:b w:val="0"/>
                <w:bCs w:val="0"/>
                <w:webHidden/>
              </w:rPr>
            </w:r>
            <w:r w:rsidR="00E915F6" w:rsidRPr="00E915F6">
              <w:rPr>
                <w:b w:val="0"/>
                <w:bCs w:val="0"/>
                <w:webHidden/>
              </w:rPr>
              <w:fldChar w:fldCharType="separate"/>
            </w:r>
            <w:r w:rsidR="00C46BBE">
              <w:rPr>
                <w:b w:val="0"/>
                <w:bCs w:val="0"/>
                <w:webHidden/>
              </w:rPr>
              <w:t>14</w:t>
            </w:r>
            <w:r w:rsidR="00E915F6" w:rsidRPr="00E915F6">
              <w:rPr>
                <w:b w:val="0"/>
                <w:bCs w:val="0"/>
                <w:webHidden/>
              </w:rPr>
              <w:fldChar w:fldCharType="end"/>
            </w:r>
          </w:hyperlink>
        </w:p>
        <w:p w14:paraId="282665FC"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32" w:history="1">
            <w:r w:rsidR="00E915F6" w:rsidRPr="00E915F6">
              <w:rPr>
                <w:rStyle w:val="Hyperlink"/>
                <w:b w:val="0"/>
                <w:bCs w:val="0"/>
              </w:rPr>
              <w:t>Stand-down Procedure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_Toc180569032 \h </w:instrText>
            </w:r>
            <w:r w:rsidR="00E915F6" w:rsidRPr="00E915F6">
              <w:rPr>
                <w:b w:val="0"/>
                <w:bCs w:val="0"/>
                <w:webHidden/>
              </w:rPr>
            </w:r>
            <w:r w:rsidR="00E915F6" w:rsidRPr="00E915F6">
              <w:rPr>
                <w:b w:val="0"/>
                <w:bCs w:val="0"/>
                <w:webHidden/>
              </w:rPr>
              <w:fldChar w:fldCharType="separate"/>
            </w:r>
            <w:r w:rsidR="00C46BBE">
              <w:rPr>
                <w:b w:val="0"/>
                <w:bCs w:val="0"/>
                <w:webHidden/>
              </w:rPr>
              <w:t>15</w:t>
            </w:r>
            <w:r w:rsidR="00E915F6" w:rsidRPr="00E915F6">
              <w:rPr>
                <w:b w:val="0"/>
                <w:bCs w:val="0"/>
                <w:webHidden/>
              </w:rPr>
              <w:fldChar w:fldCharType="end"/>
            </w:r>
          </w:hyperlink>
        </w:p>
        <w:p w14:paraId="64234132"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33" w:history="1">
            <w:r w:rsidR="00E915F6" w:rsidRPr="00E915F6">
              <w:rPr>
                <w:rStyle w:val="Hyperlink"/>
                <w:b w:val="0"/>
                <w:bCs w:val="0"/>
              </w:rPr>
              <w:t>Recovery</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_Toc180569033 \h </w:instrText>
            </w:r>
            <w:r w:rsidR="00E915F6" w:rsidRPr="00E915F6">
              <w:rPr>
                <w:b w:val="0"/>
                <w:bCs w:val="0"/>
                <w:webHidden/>
              </w:rPr>
            </w:r>
            <w:r w:rsidR="00E915F6" w:rsidRPr="00E915F6">
              <w:rPr>
                <w:b w:val="0"/>
                <w:bCs w:val="0"/>
                <w:webHidden/>
              </w:rPr>
              <w:fldChar w:fldCharType="separate"/>
            </w:r>
            <w:r w:rsidR="00C46BBE">
              <w:rPr>
                <w:b w:val="0"/>
                <w:bCs w:val="0"/>
                <w:webHidden/>
              </w:rPr>
              <w:t>15</w:t>
            </w:r>
            <w:r w:rsidR="00E915F6" w:rsidRPr="00E915F6">
              <w:rPr>
                <w:b w:val="0"/>
                <w:bCs w:val="0"/>
                <w:webHidden/>
              </w:rPr>
              <w:fldChar w:fldCharType="end"/>
            </w:r>
          </w:hyperlink>
        </w:p>
        <w:p w14:paraId="37891466" w14:textId="77777777" w:rsidR="00E915F6" w:rsidRDefault="00341E73">
          <w:pPr>
            <w:pStyle w:val="TOC2"/>
            <w:rPr>
              <w:b w:val="0"/>
              <w:bCs w:val="0"/>
            </w:rPr>
          </w:pPr>
          <w:hyperlink w:anchor="_Toc180569034" w:history="1">
            <w:r w:rsidR="00E915F6" w:rsidRPr="00E915F6">
              <w:rPr>
                <w:rStyle w:val="Hyperlink"/>
                <w:b w:val="0"/>
                <w:bCs w:val="0"/>
              </w:rPr>
              <w:t>Recovery Action Steps: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_Toc180569034 \h </w:instrText>
            </w:r>
            <w:r w:rsidR="00E915F6" w:rsidRPr="00E915F6">
              <w:rPr>
                <w:b w:val="0"/>
                <w:bCs w:val="0"/>
                <w:webHidden/>
              </w:rPr>
            </w:r>
            <w:r w:rsidR="00E915F6" w:rsidRPr="00E915F6">
              <w:rPr>
                <w:b w:val="0"/>
                <w:bCs w:val="0"/>
                <w:webHidden/>
              </w:rPr>
              <w:fldChar w:fldCharType="separate"/>
            </w:r>
            <w:r w:rsidR="00C46BBE">
              <w:rPr>
                <w:b w:val="0"/>
                <w:bCs w:val="0"/>
                <w:webHidden/>
              </w:rPr>
              <w:t>16</w:t>
            </w:r>
            <w:r w:rsidR="00E915F6" w:rsidRPr="00E915F6">
              <w:rPr>
                <w:b w:val="0"/>
                <w:bCs w:val="0"/>
                <w:webHidden/>
              </w:rPr>
              <w:fldChar w:fldCharType="end"/>
            </w:r>
          </w:hyperlink>
        </w:p>
        <w:p w14:paraId="5D2134F1" w14:textId="03740379" w:rsidR="00394B74" w:rsidRDefault="00394B74" w:rsidP="00394B74">
          <w:pPr>
            <w:rPr>
              <w:noProof/>
            </w:rPr>
          </w:pPr>
          <w:r>
            <w:rPr>
              <w:noProof/>
            </w:rPr>
            <w:t>Section 7: Approval………........ ……………………</w:t>
          </w:r>
          <w:r w:rsidR="00285D5B">
            <w:rPr>
              <w:noProof/>
            </w:rPr>
            <w:t>………………………………………………………………………..28</w:t>
          </w:r>
        </w:p>
        <w:p w14:paraId="20E062DA" w14:textId="68F43D26" w:rsidR="00E915F6" w:rsidRPr="00E915F6" w:rsidRDefault="00341E73">
          <w:pPr>
            <w:pStyle w:val="TOC1"/>
            <w:tabs>
              <w:tab w:val="right" w:leader="dot" w:pos="9016"/>
            </w:tabs>
            <w:rPr>
              <w:rFonts w:asciiTheme="minorHAnsi" w:eastAsiaTheme="minorEastAsia" w:hAnsiTheme="minorHAnsi"/>
              <w:noProof/>
              <w:szCs w:val="24"/>
              <w:lang w:eastAsia="en-GB"/>
            </w:rPr>
          </w:pPr>
          <w:hyperlink w:anchor="_Toc180569035" w:history="1">
            <w:r w:rsidR="00E915F6" w:rsidRPr="00E915F6">
              <w:rPr>
                <w:rStyle w:val="Hyperlink"/>
                <w:noProof/>
              </w:rPr>
              <w:t>Appendices</w:t>
            </w:r>
            <w:r w:rsidR="00E915F6" w:rsidRPr="00E915F6">
              <w:rPr>
                <w:noProof/>
                <w:webHidden/>
              </w:rPr>
              <w:tab/>
            </w:r>
            <w:r w:rsidR="00E915F6" w:rsidRPr="00E915F6">
              <w:rPr>
                <w:noProof/>
                <w:webHidden/>
              </w:rPr>
              <w:fldChar w:fldCharType="begin"/>
            </w:r>
            <w:r w:rsidR="00E915F6" w:rsidRPr="00E915F6">
              <w:rPr>
                <w:noProof/>
                <w:webHidden/>
              </w:rPr>
              <w:instrText xml:space="preserve"> PAGEREF _Toc180569035 \h </w:instrText>
            </w:r>
            <w:r w:rsidR="00E915F6" w:rsidRPr="00E915F6">
              <w:rPr>
                <w:noProof/>
                <w:webHidden/>
              </w:rPr>
            </w:r>
            <w:r w:rsidR="00E915F6" w:rsidRPr="00E915F6">
              <w:rPr>
                <w:noProof/>
                <w:webHidden/>
              </w:rPr>
              <w:fldChar w:fldCharType="separate"/>
            </w:r>
            <w:r w:rsidR="00C46BBE">
              <w:rPr>
                <w:noProof/>
                <w:webHidden/>
              </w:rPr>
              <w:t>19</w:t>
            </w:r>
            <w:r w:rsidR="00E915F6" w:rsidRPr="00E915F6">
              <w:rPr>
                <w:noProof/>
                <w:webHidden/>
              </w:rPr>
              <w:fldChar w:fldCharType="end"/>
            </w:r>
          </w:hyperlink>
        </w:p>
        <w:p w14:paraId="5B3CF7D8" w14:textId="77777777" w:rsidR="00E915F6" w:rsidRPr="00E915F6" w:rsidRDefault="00341E73">
          <w:pPr>
            <w:pStyle w:val="TOC2"/>
            <w:rPr>
              <w:rFonts w:asciiTheme="minorHAnsi" w:eastAsiaTheme="minorEastAsia" w:hAnsiTheme="minorHAnsi" w:cstheme="minorBidi"/>
              <w:b w:val="0"/>
              <w:bCs w:val="0"/>
              <w:szCs w:val="24"/>
              <w:lang w:eastAsia="en-GB"/>
            </w:rPr>
          </w:pPr>
          <w:hyperlink w:anchor="_Toc180569036" w:history="1">
            <w:r w:rsidR="00E915F6" w:rsidRPr="00E915F6">
              <w:rPr>
                <w:rStyle w:val="Hyperlink"/>
                <w:b w:val="0"/>
                <w:bCs w:val="0"/>
              </w:rPr>
              <w:t>A: Community Mapping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_Toc180569036 \h </w:instrText>
            </w:r>
            <w:r w:rsidR="00E915F6" w:rsidRPr="00E915F6">
              <w:rPr>
                <w:b w:val="0"/>
                <w:bCs w:val="0"/>
                <w:webHidden/>
              </w:rPr>
            </w:r>
            <w:r w:rsidR="00E915F6" w:rsidRPr="00E915F6">
              <w:rPr>
                <w:b w:val="0"/>
                <w:bCs w:val="0"/>
                <w:webHidden/>
              </w:rPr>
              <w:fldChar w:fldCharType="separate"/>
            </w:r>
            <w:r w:rsidR="00C46BBE">
              <w:rPr>
                <w:b w:val="0"/>
                <w:bCs w:val="0"/>
                <w:webHidden/>
              </w:rPr>
              <w:t>20</w:t>
            </w:r>
            <w:r w:rsidR="00E915F6" w:rsidRPr="00E915F6">
              <w:rPr>
                <w:b w:val="0"/>
                <w:bCs w:val="0"/>
                <w:webHidden/>
              </w:rPr>
              <w:fldChar w:fldCharType="end"/>
            </w:r>
          </w:hyperlink>
        </w:p>
        <w:p w14:paraId="4CFD1194" w14:textId="2CF60645" w:rsidR="00E915F6" w:rsidRPr="00E915F6" w:rsidRDefault="00341E73">
          <w:pPr>
            <w:pStyle w:val="TOC2"/>
            <w:rPr>
              <w:rFonts w:asciiTheme="minorHAnsi" w:eastAsiaTheme="minorEastAsia" w:hAnsiTheme="minorHAnsi" w:cstheme="minorBidi"/>
              <w:b w:val="0"/>
              <w:bCs w:val="0"/>
              <w:szCs w:val="24"/>
              <w:lang w:eastAsia="en-GB"/>
            </w:rPr>
          </w:pPr>
          <w:hyperlink w:anchor="_Toc180569037" w:history="1">
            <w:r w:rsidR="00394B74">
              <w:rPr>
                <w:rStyle w:val="Hyperlink"/>
                <w:b w:val="0"/>
                <w:bCs w:val="0"/>
              </w:rPr>
              <w:t xml:space="preserve">B: </w:t>
            </w:r>
            <w:r w:rsidR="00E915F6" w:rsidRPr="00E915F6">
              <w:rPr>
                <w:rStyle w:val="Hyperlink"/>
                <w:b w:val="0"/>
                <w:bCs w:val="0"/>
              </w:rPr>
              <w:t>Governance</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_Toc180569037 \h </w:instrText>
            </w:r>
            <w:r w:rsidR="00E915F6" w:rsidRPr="00E915F6">
              <w:rPr>
                <w:b w:val="0"/>
                <w:bCs w:val="0"/>
                <w:webHidden/>
              </w:rPr>
            </w:r>
            <w:r w:rsidR="00E915F6" w:rsidRPr="00E915F6">
              <w:rPr>
                <w:b w:val="0"/>
                <w:bCs w:val="0"/>
                <w:webHidden/>
              </w:rPr>
              <w:fldChar w:fldCharType="separate"/>
            </w:r>
            <w:r w:rsidR="00C46BBE">
              <w:rPr>
                <w:b w:val="0"/>
                <w:bCs w:val="0"/>
                <w:webHidden/>
              </w:rPr>
              <w:t>21</w:t>
            </w:r>
            <w:r w:rsidR="00E915F6" w:rsidRPr="00E915F6">
              <w:rPr>
                <w:b w:val="0"/>
                <w:bCs w:val="0"/>
                <w:webHidden/>
              </w:rPr>
              <w:fldChar w:fldCharType="end"/>
            </w:r>
          </w:hyperlink>
        </w:p>
        <w:p w14:paraId="222104BB" w14:textId="5E5E3AB6" w:rsidR="00E915F6" w:rsidRPr="00E915F6" w:rsidRDefault="00341E73">
          <w:pPr>
            <w:pStyle w:val="TOC2"/>
            <w:rPr>
              <w:rFonts w:asciiTheme="minorHAnsi" w:eastAsiaTheme="minorEastAsia" w:hAnsiTheme="minorHAnsi" w:cstheme="minorBidi"/>
              <w:b w:val="0"/>
              <w:bCs w:val="0"/>
              <w:szCs w:val="24"/>
              <w:lang w:eastAsia="en-GB"/>
            </w:rPr>
          </w:pPr>
          <w:hyperlink w:anchor="_Toc180569039" w:history="1">
            <w:r w:rsidR="00394B74">
              <w:rPr>
                <w:rStyle w:val="Hyperlink"/>
                <w:b w:val="0"/>
                <w:bCs w:val="0"/>
              </w:rPr>
              <w:t>C: Training and Exercises</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_Toc180569039 \h </w:instrText>
            </w:r>
            <w:r w:rsidR="00E915F6" w:rsidRPr="00E915F6">
              <w:rPr>
                <w:b w:val="0"/>
                <w:bCs w:val="0"/>
                <w:webHidden/>
              </w:rPr>
            </w:r>
            <w:r w:rsidR="00E915F6" w:rsidRPr="00E915F6">
              <w:rPr>
                <w:b w:val="0"/>
                <w:bCs w:val="0"/>
                <w:webHidden/>
              </w:rPr>
              <w:fldChar w:fldCharType="separate"/>
            </w:r>
            <w:r w:rsidR="00C46BBE">
              <w:rPr>
                <w:b w:val="0"/>
                <w:bCs w:val="0"/>
                <w:webHidden/>
              </w:rPr>
              <w:t>17</w:t>
            </w:r>
            <w:r w:rsidR="00E915F6" w:rsidRPr="00E915F6">
              <w:rPr>
                <w:b w:val="0"/>
                <w:bCs w:val="0"/>
                <w:webHidden/>
              </w:rPr>
              <w:fldChar w:fldCharType="end"/>
            </w:r>
          </w:hyperlink>
        </w:p>
        <w:p w14:paraId="6539BA6B" w14:textId="77777777" w:rsidR="00DE37CF" w:rsidRDefault="00341E73" w:rsidP="00394B74">
          <w:pPr>
            <w:pStyle w:val="TOC2"/>
            <w:rPr>
              <w:b w:val="0"/>
              <w:bCs w:val="0"/>
            </w:rPr>
          </w:pPr>
          <w:hyperlink w:anchor="_Toc180569040" w:history="1">
            <w:r w:rsidR="00394B74">
              <w:rPr>
                <w:rStyle w:val="Hyperlink"/>
                <w:b w:val="0"/>
                <w:bCs w:val="0"/>
              </w:rPr>
              <w:t>D: Incident Log</w:t>
            </w:r>
            <w:r w:rsidR="00E915F6" w:rsidRPr="00E915F6">
              <w:rPr>
                <w:b w:val="0"/>
                <w:bCs w:val="0"/>
                <w:webHidden/>
              </w:rPr>
              <w:tab/>
            </w:r>
            <w:r w:rsidR="00E915F6" w:rsidRPr="00E915F6">
              <w:rPr>
                <w:b w:val="0"/>
                <w:bCs w:val="0"/>
                <w:webHidden/>
              </w:rPr>
              <w:fldChar w:fldCharType="begin"/>
            </w:r>
            <w:r w:rsidR="00E915F6" w:rsidRPr="00E915F6">
              <w:rPr>
                <w:b w:val="0"/>
                <w:bCs w:val="0"/>
                <w:webHidden/>
              </w:rPr>
              <w:instrText xml:space="preserve"> PAGEREF _Toc180569040 \h </w:instrText>
            </w:r>
            <w:r w:rsidR="00E915F6" w:rsidRPr="00E915F6">
              <w:rPr>
                <w:b w:val="0"/>
                <w:bCs w:val="0"/>
                <w:webHidden/>
              </w:rPr>
            </w:r>
            <w:r w:rsidR="00E915F6" w:rsidRPr="00E915F6">
              <w:rPr>
                <w:b w:val="0"/>
                <w:bCs w:val="0"/>
                <w:webHidden/>
              </w:rPr>
              <w:fldChar w:fldCharType="separate"/>
            </w:r>
            <w:r w:rsidR="00C46BBE">
              <w:rPr>
                <w:b w:val="0"/>
                <w:bCs w:val="0"/>
                <w:webHidden/>
              </w:rPr>
              <w:t>17</w:t>
            </w:r>
            <w:r w:rsidR="00E915F6" w:rsidRPr="00E915F6">
              <w:rPr>
                <w:b w:val="0"/>
                <w:bCs w:val="0"/>
                <w:webHidden/>
              </w:rPr>
              <w:fldChar w:fldCharType="end"/>
            </w:r>
          </w:hyperlink>
          <w:r w:rsidR="00313137" w:rsidRPr="00E915F6">
            <w:rPr>
              <w:b w:val="0"/>
              <w:bCs w:val="0"/>
            </w:rPr>
            <w:fldChar w:fldCharType="end"/>
          </w:r>
        </w:p>
        <w:p w14:paraId="40385BA4" w14:textId="77777777" w:rsidR="00DE37CF" w:rsidRDefault="00DE37CF" w:rsidP="00DE37CF">
          <w:pPr>
            <w:ind w:left="284"/>
          </w:pPr>
          <w:r>
            <w:t>E: Community Impact Assessment Form</w:t>
          </w:r>
        </w:p>
        <w:p w14:paraId="584A6997" w14:textId="0B07DB12" w:rsidR="00FE096D" w:rsidRPr="00DE37CF" w:rsidRDefault="00DE37CF" w:rsidP="00DE37CF">
          <w:pPr>
            <w:ind w:left="284"/>
          </w:pPr>
          <w:r>
            <w:t>F: ETHANE Form</w:t>
          </w:r>
        </w:p>
      </w:sdtContent>
    </w:sdt>
    <w:p w14:paraId="39C1A8D6" w14:textId="70BB74C3" w:rsidR="00683182" w:rsidRPr="00942D56" w:rsidRDefault="00CC533E" w:rsidP="00CC533E">
      <w:pPr>
        <w:pStyle w:val="Heading1"/>
        <w:rPr>
          <w:color w:val="auto"/>
          <w:sz w:val="32"/>
          <w:szCs w:val="32"/>
        </w:rPr>
      </w:pPr>
      <w:bookmarkStart w:id="0" w:name="_Toc180569010"/>
      <w:r w:rsidRPr="65AE4BDD">
        <w:rPr>
          <w:color w:val="auto"/>
          <w:sz w:val="32"/>
          <w:szCs w:val="32"/>
        </w:rPr>
        <w:t>Section 1</w:t>
      </w:r>
      <w:r w:rsidR="00A707BA" w:rsidRPr="65AE4BDD">
        <w:rPr>
          <w:color w:val="auto"/>
          <w:sz w:val="32"/>
          <w:szCs w:val="32"/>
        </w:rPr>
        <w:t>: Act</w:t>
      </w:r>
      <w:bookmarkEnd w:id="0"/>
      <w:r w:rsidR="00394B74">
        <w:rPr>
          <w:color w:val="auto"/>
          <w:sz w:val="32"/>
          <w:szCs w:val="32"/>
        </w:rPr>
        <w:t>ivation</w:t>
      </w:r>
    </w:p>
    <w:p w14:paraId="5576F18F" w14:textId="77777777" w:rsidR="00A85926" w:rsidRPr="00745B96" w:rsidRDefault="00A85926" w:rsidP="00745B96">
      <w:pPr>
        <w:pStyle w:val="Heading2"/>
        <w:pBdr>
          <w:top w:val="single" w:sz="4" w:space="1" w:color="auto"/>
          <w:bottom w:val="single" w:sz="4" w:space="1" w:color="auto"/>
        </w:pBdr>
        <w:jc w:val="center"/>
        <w:rPr>
          <w:color w:val="auto"/>
          <w:sz w:val="44"/>
          <w:szCs w:val="44"/>
        </w:rPr>
      </w:pPr>
      <w:bookmarkStart w:id="1" w:name="_Toc180569011"/>
      <w:r w:rsidRPr="65AE4BDD">
        <w:rPr>
          <w:color w:val="auto"/>
          <w:sz w:val="44"/>
          <w:szCs w:val="44"/>
        </w:rPr>
        <w:t>Activation</w:t>
      </w:r>
      <w:bookmarkEnd w:id="1"/>
    </w:p>
    <w:p w14:paraId="550FD4F5" w14:textId="22354690" w:rsidR="003B0997" w:rsidRPr="00474F34" w:rsidRDefault="00394B74" w:rsidP="004C34C2">
      <w:pPr>
        <w:spacing w:before="240"/>
        <w:rPr>
          <w:rFonts w:asciiTheme="majorHAnsi" w:hAnsiTheme="majorHAnsi" w:cstheme="majorHAnsi"/>
          <w:bCs/>
        </w:rPr>
      </w:pPr>
      <w:r>
        <w:rPr>
          <w:rFonts w:asciiTheme="majorHAnsi" w:hAnsiTheme="majorHAnsi" w:cstheme="majorHAnsi"/>
          <w:bCs/>
        </w:rPr>
        <w:t>This</w:t>
      </w:r>
      <w:r w:rsidR="003B0997" w:rsidRPr="00474F34">
        <w:rPr>
          <w:rFonts w:asciiTheme="majorHAnsi" w:hAnsiTheme="majorHAnsi" w:cstheme="majorHAnsi"/>
          <w:bCs/>
        </w:rPr>
        <w:t xml:space="preserve"> Emergency Plan </w:t>
      </w:r>
      <w:r w:rsidR="00474F34" w:rsidRPr="00474F34">
        <w:rPr>
          <w:rFonts w:asciiTheme="majorHAnsi" w:hAnsiTheme="majorHAnsi" w:cstheme="majorHAnsi"/>
          <w:bCs/>
        </w:rPr>
        <w:t>may be activated by a minimum of two members of the Emergency Planning Group</w:t>
      </w:r>
      <w:r w:rsidR="00474F34">
        <w:rPr>
          <w:rFonts w:asciiTheme="majorHAnsi" w:hAnsiTheme="majorHAnsi" w:cstheme="majorHAnsi"/>
          <w:bCs/>
        </w:rPr>
        <w:t xml:space="preserve">.  This Planning Group </w:t>
      </w:r>
      <w:r w:rsidR="00474F34" w:rsidRPr="00474F34">
        <w:rPr>
          <w:rFonts w:asciiTheme="majorHAnsi" w:hAnsiTheme="majorHAnsi" w:cstheme="majorHAnsi"/>
          <w:bCs/>
        </w:rPr>
        <w:t xml:space="preserve">will then form a </w:t>
      </w:r>
      <w:r w:rsidR="00474F34" w:rsidRPr="00474F34">
        <w:rPr>
          <w:rFonts w:asciiTheme="majorHAnsi" w:hAnsiTheme="majorHAnsi" w:cstheme="majorHAnsi"/>
          <w:b/>
          <w:bCs/>
        </w:rPr>
        <w:t>Community Emergency Response Team</w:t>
      </w:r>
      <w:r w:rsidR="00474F34" w:rsidRPr="00474F34">
        <w:rPr>
          <w:rFonts w:asciiTheme="majorHAnsi" w:hAnsiTheme="majorHAnsi" w:cstheme="majorHAnsi"/>
          <w:bCs/>
        </w:rPr>
        <w:t xml:space="preserve"> (CERT)</w:t>
      </w:r>
      <w:r w:rsidR="007B6DB8">
        <w:rPr>
          <w:rFonts w:asciiTheme="majorHAnsi" w:hAnsiTheme="majorHAnsi" w:cstheme="majorHAnsi"/>
          <w:bCs/>
        </w:rPr>
        <w:t xml:space="preserve"> which may include other members of the community.</w:t>
      </w:r>
    </w:p>
    <w:p w14:paraId="568EF009" w14:textId="70E0D448" w:rsidR="00A85926" w:rsidRPr="00A85926" w:rsidRDefault="00A85926" w:rsidP="00A85926">
      <w:pPr>
        <w:rPr>
          <w:rFonts w:asciiTheme="majorHAnsi" w:hAnsiTheme="majorHAnsi" w:cstheme="majorHAnsi"/>
        </w:rPr>
      </w:pPr>
      <w:r w:rsidRPr="00A85926">
        <w:rPr>
          <w:rFonts w:asciiTheme="majorHAnsi" w:hAnsiTheme="majorHAnsi" w:cstheme="majorHAnsi"/>
        </w:rPr>
        <w:t xml:space="preserve">Whether </w:t>
      </w:r>
      <w:r w:rsidR="00474F34">
        <w:rPr>
          <w:rFonts w:asciiTheme="majorHAnsi" w:hAnsiTheme="majorHAnsi" w:cstheme="majorHAnsi"/>
        </w:rPr>
        <w:t>the</w:t>
      </w:r>
      <w:r w:rsidR="003B0997">
        <w:rPr>
          <w:rFonts w:asciiTheme="majorHAnsi" w:hAnsiTheme="majorHAnsi" w:cstheme="majorHAnsi"/>
        </w:rPr>
        <w:t xml:space="preserve"> </w:t>
      </w:r>
      <w:r w:rsidR="00474F34">
        <w:rPr>
          <w:rFonts w:asciiTheme="majorHAnsi" w:hAnsiTheme="majorHAnsi" w:cstheme="majorHAnsi"/>
        </w:rPr>
        <w:t>Emergency</w:t>
      </w:r>
      <w:r w:rsidR="00394B74">
        <w:rPr>
          <w:rFonts w:asciiTheme="majorHAnsi" w:hAnsiTheme="majorHAnsi" w:cstheme="majorHAnsi"/>
        </w:rPr>
        <w:t xml:space="preserve"> </w:t>
      </w:r>
      <w:r w:rsidR="003B0997">
        <w:rPr>
          <w:rFonts w:asciiTheme="majorHAnsi" w:hAnsiTheme="majorHAnsi" w:cstheme="majorHAnsi"/>
        </w:rPr>
        <w:t>P</w:t>
      </w:r>
      <w:r w:rsidRPr="00A85926">
        <w:rPr>
          <w:rFonts w:asciiTheme="majorHAnsi" w:hAnsiTheme="majorHAnsi" w:cstheme="majorHAnsi"/>
        </w:rPr>
        <w:t xml:space="preserve">lan </w:t>
      </w:r>
      <w:r w:rsidR="003B0997">
        <w:rPr>
          <w:rFonts w:asciiTheme="majorHAnsi" w:hAnsiTheme="majorHAnsi" w:cstheme="majorHAnsi"/>
        </w:rPr>
        <w:t xml:space="preserve">is activated by the Emergency Planning Group or at the </w:t>
      </w:r>
      <w:r w:rsidR="00775102">
        <w:rPr>
          <w:rFonts w:asciiTheme="majorHAnsi" w:hAnsiTheme="majorHAnsi" w:cstheme="majorHAnsi"/>
        </w:rPr>
        <w:t>request</w:t>
      </w:r>
      <w:r w:rsidR="003B0997">
        <w:rPr>
          <w:rFonts w:asciiTheme="majorHAnsi" w:hAnsiTheme="majorHAnsi" w:cstheme="majorHAnsi"/>
        </w:rPr>
        <w:t xml:space="preserve"> of</w:t>
      </w:r>
      <w:r w:rsidRPr="00A85926">
        <w:rPr>
          <w:rFonts w:asciiTheme="majorHAnsi" w:hAnsiTheme="majorHAnsi" w:cstheme="majorHAnsi"/>
        </w:rPr>
        <w:t xml:space="preserve"> the </w:t>
      </w:r>
      <w:r w:rsidRPr="00394B74">
        <w:rPr>
          <w:rFonts w:asciiTheme="majorHAnsi" w:hAnsiTheme="majorHAnsi" w:cstheme="majorHAnsi"/>
          <w:b/>
        </w:rPr>
        <w:t>Emergency Planning Duty Officer</w:t>
      </w:r>
      <w:r w:rsidRPr="00A85926">
        <w:rPr>
          <w:rFonts w:asciiTheme="majorHAnsi" w:hAnsiTheme="majorHAnsi" w:cstheme="majorHAnsi"/>
        </w:rPr>
        <w:t xml:space="preserve"> (EP</w:t>
      </w:r>
      <w:r w:rsidR="00323471">
        <w:rPr>
          <w:rFonts w:asciiTheme="majorHAnsi" w:hAnsiTheme="majorHAnsi" w:cstheme="majorHAnsi"/>
        </w:rPr>
        <w:t>DO</w:t>
      </w:r>
      <w:r w:rsidRPr="00A85926">
        <w:rPr>
          <w:rFonts w:asciiTheme="majorHAnsi" w:hAnsiTheme="majorHAnsi" w:cstheme="majorHAnsi"/>
        </w:rPr>
        <w:t xml:space="preserve">), </w:t>
      </w:r>
      <w:r w:rsidR="004369BD" w:rsidRPr="00A85926">
        <w:rPr>
          <w:rFonts w:asciiTheme="majorHAnsi" w:hAnsiTheme="majorHAnsi" w:cstheme="majorHAnsi"/>
        </w:rPr>
        <w:t>it is</w:t>
      </w:r>
      <w:r w:rsidRPr="00A85926">
        <w:rPr>
          <w:rFonts w:asciiTheme="majorHAnsi" w:hAnsiTheme="majorHAnsi" w:cstheme="majorHAnsi"/>
        </w:rPr>
        <w:t xml:space="preserve"> crucial to maintain open communication with the EP</w:t>
      </w:r>
      <w:r w:rsidR="00323471">
        <w:rPr>
          <w:rFonts w:asciiTheme="majorHAnsi" w:hAnsiTheme="majorHAnsi" w:cstheme="majorHAnsi"/>
        </w:rPr>
        <w:t>DO</w:t>
      </w:r>
      <w:r w:rsidRPr="00A85926">
        <w:rPr>
          <w:rFonts w:asciiTheme="majorHAnsi" w:hAnsiTheme="majorHAnsi" w:cstheme="majorHAnsi"/>
        </w:rPr>
        <w:t>.</w:t>
      </w:r>
      <w:r w:rsidR="003B0997">
        <w:rPr>
          <w:rFonts w:asciiTheme="majorHAnsi" w:hAnsiTheme="majorHAnsi" w:cstheme="majorHAnsi"/>
        </w:rPr>
        <w:t xml:space="preserve"> </w:t>
      </w:r>
      <w:r w:rsidRPr="00A85926">
        <w:rPr>
          <w:rFonts w:asciiTheme="majorHAnsi" w:hAnsiTheme="majorHAnsi" w:cstheme="majorHAnsi"/>
        </w:rPr>
        <w:t xml:space="preserve"> Additional support, such as resources or volunteer groups, cannot be mobilised without the </w:t>
      </w:r>
      <w:r w:rsidR="00323471">
        <w:rPr>
          <w:rFonts w:asciiTheme="majorHAnsi" w:hAnsiTheme="majorHAnsi" w:cstheme="majorHAnsi"/>
        </w:rPr>
        <w:t>EPDO</w:t>
      </w:r>
      <w:r w:rsidRPr="00A85926">
        <w:rPr>
          <w:rFonts w:asciiTheme="majorHAnsi" w:hAnsiTheme="majorHAnsi" w:cstheme="majorHAnsi"/>
        </w:rPr>
        <w:t>'s knowledge.</w:t>
      </w:r>
    </w:p>
    <w:p w14:paraId="449B6761" w14:textId="7DB5F9CC" w:rsidR="00A85926" w:rsidRDefault="00A85926" w:rsidP="00A85926">
      <w:pPr>
        <w:rPr>
          <w:rFonts w:asciiTheme="majorHAnsi" w:hAnsiTheme="majorHAnsi" w:cstheme="majorHAnsi"/>
        </w:rPr>
      </w:pPr>
      <w:r w:rsidRPr="00A85926">
        <w:rPr>
          <w:rFonts w:asciiTheme="majorHAnsi" w:hAnsiTheme="majorHAnsi" w:cstheme="majorHAnsi"/>
        </w:rPr>
        <w:t xml:space="preserve">The </w:t>
      </w:r>
      <w:r w:rsidR="00323471">
        <w:rPr>
          <w:rFonts w:asciiTheme="majorHAnsi" w:hAnsiTheme="majorHAnsi" w:cstheme="majorHAnsi"/>
        </w:rPr>
        <w:t>EPDO</w:t>
      </w:r>
      <w:r w:rsidRPr="00A85926">
        <w:rPr>
          <w:rFonts w:asciiTheme="majorHAnsi" w:hAnsiTheme="majorHAnsi" w:cstheme="majorHAnsi"/>
        </w:rPr>
        <w:t xml:space="preserve"> will be the primary contact with </w:t>
      </w:r>
      <w:r w:rsidR="00394B74">
        <w:rPr>
          <w:rFonts w:asciiTheme="majorHAnsi" w:hAnsiTheme="majorHAnsi" w:cstheme="majorHAnsi"/>
        </w:rPr>
        <w:t xml:space="preserve">the </w:t>
      </w:r>
      <w:r w:rsidRPr="00A85926">
        <w:rPr>
          <w:rFonts w:asciiTheme="majorHAnsi" w:hAnsiTheme="majorHAnsi" w:cstheme="majorHAnsi"/>
        </w:rPr>
        <w:t>emergency services within the incid</w:t>
      </w:r>
      <w:r w:rsidR="00394B74">
        <w:rPr>
          <w:rFonts w:asciiTheme="majorHAnsi" w:hAnsiTheme="majorHAnsi" w:cstheme="majorHAnsi"/>
        </w:rPr>
        <w:t>ent zone. The EPDO</w:t>
      </w:r>
      <w:r w:rsidR="003B0997">
        <w:rPr>
          <w:rFonts w:asciiTheme="majorHAnsi" w:hAnsiTheme="majorHAnsi" w:cstheme="majorHAnsi"/>
        </w:rPr>
        <w:t xml:space="preserve"> will convey </w:t>
      </w:r>
      <w:r w:rsidR="00394B74">
        <w:rPr>
          <w:rFonts w:asciiTheme="majorHAnsi" w:hAnsiTheme="majorHAnsi" w:cstheme="majorHAnsi"/>
        </w:rPr>
        <w:t>concerns, information about vu</w:t>
      </w:r>
      <w:r w:rsidRPr="00A85926">
        <w:rPr>
          <w:rFonts w:asciiTheme="majorHAnsi" w:hAnsiTheme="majorHAnsi" w:cstheme="majorHAnsi"/>
        </w:rPr>
        <w:t>lnerable individuals, and</w:t>
      </w:r>
      <w:r w:rsidR="003B0997">
        <w:rPr>
          <w:rFonts w:asciiTheme="majorHAnsi" w:hAnsiTheme="majorHAnsi" w:cstheme="majorHAnsi"/>
        </w:rPr>
        <w:t xml:space="preserve"> actions taken </w:t>
      </w:r>
      <w:r w:rsidRPr="00A85926">
        <w:rPr>
          <w:rFonts w:asciiTheme="majorHAnsi" w:hAnsiTheme="majorHAnsi" w:cstheme="majorHAnsi"/>
        </w:rPr>
        <w:t>to the Incident Commander.</w:t>
      </w:r>
    </w:p>
    <w:p w14:paraId="762570FB" w14:textId="77777777" w:rsidR="00474F34" w:rsidRPr="00A85926" w:rsidRDefault="00474F34" w:rsidP="00A85926">
      <w:pPr>
        <w:rPr>
          <w:rFonts w:asciiTheme="majorHAnsi" w:hAnsiTheme="majorHAnsi" w:cstheme="majorHAnsi"/>
        </w:rPr>
      </w:pPr>
    </w:p>
    <w:p w14:paraId="18D9D37A" w14:textId="77777777" w:rsidR="003C57A9" w:rsidRPr="003C57A9" w:rsidRDefault="003C57A9" w:rsidP="003C57A9">
      <w:pPr>
        <w:jc w:val="center"/>
        <w:rPr>
          <w:noProof/>
        </w:rPr>
      </w:pPr>
      <w:r w:rsidRPr="003C57A9">
        <w:rPr>
          <w:noProof/>
          <w:lang w:eastAsia="en-GB"/>
        </w:rPr>
        <w:drawing>
          <wp:inline distT="0" distB="0" distL="0" distR="0" wp14:anchorId="2EA53828" wp14:editId="13681267">
            <wp:extent cx="5731510" cy="3829050"/>
            <wp:effectExtent l="0" t="0" r="2540" b="0"/>
            <wp:docPr id="65648574" name="Picture 4" descr="A diagram of a personal data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8574" name="Picture 4" descr="A diagram of a personal data fl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829050"/>
                    </a:xfrm>
                    <a:prstGeom prst="rect">
                      <a:avLst/>
                    </a:prstGeom>
                    <a:noFill/>
                    <a:ln>
                      <a:noFill/>
                    </a:ln>
                  </pic:spPr>
                </pic:pic>
              </a:graphicData>
            </a:graphic>
          </wp:inline>
        </w:drawing>
      </w:r>
    </w:p>
    <w:p w14:paraId="77929D9F" w14:textId="77777777" w:rsidR="00623F67" w:rsidRDefault="00623F67" w:rsidP="00623F67">
      <w:pPr>
        <w:jc w:val="center"/>
        <w:rPr>
          <w:noProof/>
        </w:rPr>
      </w:pPr>
    </w:p>
    <w:p w14:paraId="4EB5E6B4" w14:textId="77777777" w:rsidR="002A3BFC" w:rsidRPr="002A3BFC" w:rsidRDefault="002A3BFC" w:rsidP="002A3BFC"/>
    <w:p w14:paraId="336070AA" w14:textId="77777777" w:rsidR="002A3BFC" w:rsidRPr="00A85926" w:rsidRDefault="002A3BFC" w:rsidP="00623F67">
      <w:pPr>
        <w:jc w:val="center"/>
        <w:sectPr w:rsidR="002A3BFC" w:rsidRPr="00A85926">
          <w:footerReference w:type="default" r:id="rId18"/>
          <w:pgSz w:w="11906" w:h="16838"/>
          <w:pgMar w:top="1440" w:right="1440" w:bottom="1440" w:left="1440" w:header="708" w:footer="708" w:gutter="0"/>
          <w:cols w:space="708"/>
          <w:docGrid w:linePitch="360"/>
        </w:sectPr>
      </w:pPr>
    </w:p>
    <w:p w14:paraId="15CF0B78" w14:textId="77777777" w:rsidR="00C0343F" w:rsidRPr="00C0343F" w:rsidRDefault="00C0343F" w:rsidP="00C0343F">
      <w:pPr>
        <w:pStyle w:val="Heading2"/>
        <w:pBdr>
          <w:top w:val="single" w:sz="4" w:space="1" w:color="auto"/>
          <w:bottom w:val="single" w:sz="4" w:space="1" w:color="auto"/>
        </w:pBdr>
        <w:jc w:val="center"/>
        <w:rPr>
          <w:color w:val="auto"/>
          <w:sz w:val="44"/>
          <w:szCs w:val="44"/>
        </w:rPr>
      </w:pPr>
      <w:bookmarkStart w:id="2" w:name="_Toc180569012"/>
      <w:r w:rsidRPr="00C0343F">
        <w:rPr>
          <w:color w:val="auto"/>
          <w:sz w:val="44"/>
          <w:szCs w:val="44"/>
        </w:rPr>
        <w:t>Action Steps:</w:t>
      </w:r>
      <w:bookmarkEnd w:id="2"/>
    </w:p>
    <w:p w14:paraId="3F0687C7" w14:textId="3B0D851B" w:rsidR="003B0997" w:rsidRPr="00474F34" w:rsidRDefault="00474F34" w:rsidP="003B0997">
      <w:pPr>
        <w:pStyle w:val="ListParagraph"/>
        <w:numPr>
          <w:ilvl w:val="0"/>
          <w:numId w:val="5"/>
        </w:numPr>
        <w:spacing w:before="240"/>
        <w:rPr>
          <w:rFonts w:asciiTheme="majorHAnsi" w:hAnsiTheme="majorHAnsi" w:cstheme="majorHAnsi"/>
          <w:bCs/>
        </w:rPr>
      </w:pPr>
      <w:r w:rsidRPr="00474F34">
        <w:rPr>
          <w:rFonts w:asciiTheme="majorHAnsi" w:hAnsiTheme="majorHAnsi" w:cstheme="majorHAnsi"/>
          <w:b/>
          <w:bCs/>
        </w:rPr>
        <w:t>S</w:t>
      </w:r>
      <w:r w:rsidR="003B0997" w:rsidRPr="00474F34">
        <w:rPr>
          <w:rFonts w:asciiTheme="majorHAnsi" w:hAnsiTheme="majorHAnsi" w:cstheme="majorHAnsi"/>
          <w:b/>
          <w:bCs/>
        </w:rPr>
        <w:t>tart an incident log</w:t>
      </w:r>
      <w:r w:rsidR="003B0997" w:rsidRPr="00474F34">
        <w:rPr>
          <w:rFonts w:asciiTheme="majorHAnsi" w:hAnsiTheme="majorHAnsi" w:cstheme="majorHAnsi"/>
          <w:bCs/>
        </w:rPr>
        <w:t>.</w:t>
      </w:r>
    </w:p>
    <w:p w14:paraId="039BA065" w14:textId="77777777" w:rsidR="00474F34" w:rsidRPr="00474F34"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 xml:space="preserve">Activate the </w:t>
      </w:r>
      <w:r w:rsidR="005B0751" w:rsidRPr="00991C20">
        <w:rPr>
          <w:rFonts w:asciiTheme="majorHAnsi" w:hAnsiTheme="majorHAnsi" w:cstheme="majorHAnsi"/>
          <w:b/>
          <w:bCs/>
        </w:rPr>
        <w:t>CERT</w:t>
      </w:r>
      <w:r w:rsidR="00474F34">
        <w:rPr>
          <w:rFonts w:asciiTheme="majorHAnsi" w:hAnsiTheme="majorHAnsi" w:cstheme="majorHAnsi"/>
          <w:b/>
          <w:bCs/>
        </w:rPr>
        <w:t>.</w:t>
      </w:r>
      <w:r w:rsidR="005B0751" w:rsidRPr="00991C20">
        <w:rPr>
          <w:rFonts w:asciiTheme="majorHAnsi" w:hAnsiTheme="majorHAnsi" w:cstheme="majorHAnsi"/>
          <w:b/>
          <w:bCs/>
        </w:rPr>
        <w:t xml:space="preserve"> </w:t>
      </w:r>
      <w:r w:rsidR="00474F34">
        <w:rPr>
          <w:rFonts w:asciiTheme="majorHAnsi" w:hAnsiTheme="majorHAnsi" w:cstheme="majorHAnsi"/>
          <w:b/>
          <w:bCs/>
        </w:rPr>
        <w:t xml:space="preserve"> </w:t>
      </w:r>
    </w:p>
    <w:p w14:paraId="42F7A8AD" w14:textId="17E7C02A" w:rsidR="00AF27AC" w:rsidRPr="00F70373" w:rsidRDefault="00AF27AC" w:rsidP="002F225F">
      <w:pPr>
        <w:numPr>
          <w:ilvl w:val="0"/>
          <w:numId w:val="5"/>
        </w:numPr>
        <w:spacing w:before="240"/>
        <w:rPr>
          <w:rFonts w:asciiTheme="majorHAnsi" w:hAnsiTheme="majorHAnsi" w:cstheme="majorHAnsi"/>
        </w:rPr>
      </w:pPr>
      <w:r w:rsidRPr="00991C20">
        <w:rPr>
          <w:rFonts w:asciiTheme="majorHAnsi" w:hAnsiTheme="majorHAnsi" w:cstheme="majorHAnsi"/>
          <w:b/>
          <w:bCs/>
        </w:rPr>
        <w:t>Gather Information:</w:t>
      </w:r>
      <w:r w:rsidR="00474F34">
        <w:rPr>
          <w:rFonts w:asciiTheme="majorHAnsi" w:hAnsiTheme="majorHAnsi" w:cstheme="majorHAnsi"/>
          <w:b/>
          <w:bCs/>
        </w:rPr>
        <w:t xml:space="preserve"> </w:t>
      </w:r>
      <w:r w:rsidRPr="00991C20">
        <w:rPr>
          <w:rFonts w:asciiTheme="majorHAnsi" w:hAnsiTheme="majorHAnsi" w:cstheme="majorHAnsi"/>
        </w:rPr>
        <w:t xml:space="preserve"> Use the </w:t>
      </w:r>
      <w:r w:rsidRPr="00991C20">
        <w:rPr>
          <w:rFonts w:asciiTheme="majorHAnsi" w:hAnsiTheme="majorHAnsi" w:cstheme="majorHAnsi"/>
          <w:b/>
          <w:bCs/>
        </w:rPr>
        <w:t>ETHANE</w:t>
      </w:r>
      <w:r w:rsidR="00DE37CF">
        <w:rPr>
          <w:rFonts w:asciiTheme="majorHAnsi" w:hAnsiTheme="majorHAnsi" w:cstheme="majorHAnsi"/>
        </w:rPr>
        <w:t xml:space="preserve"> p</w:t>
      </w:r>
      <w:r w:rsidRPr="00991C20">
        <w:rPr>
          <w:rFonts w:asciiTheme="majorHAnsi" w:hAnsiTheme="majorHAnsi" w:cstheme="majorHAnsi"/>
        </w:rPr>
        <w:t xml:space="preserve">rinciple </w:t>
      </w:r>
      <w:r w:rsidR="00474F34">
        <w:rPr>
          <w:rFonts w:asciiTheme="majorHAnsi" w:hAnsiTheme="majorHAnsi" w:cstheme="majorHAnsi"/>
        </w:rPr>
        <w:t>(</w:t>
      </w:r>
      <w:r w:rsidR="00541E55">
        <w:rPr>
          <w:rFonts w:asciiTheme="majorHAnsi" w:hAnsiTheme="majorHAnsi" w:cstheme="majorHAnsi"/>
        </w:rPr>
        <w:t>s</w:t>
      </w:r>
      <w:r w:rsidR="00474F34">
        <w:rPr>
          <w:rFonts w:asciiTheme="majorHAnsi" w:hAnsiTheme="majorHAnsi" w:cstheme="majorHAnsi"/>
        </w:rPr>
        <w:t xml:space="preserve">ee </w:t>
      </w:r>
      <w:r w:rsidR="00DE37CF">
        <w:rPr>
          <w:rFonts w:asciiTheme="majorHAnsi" w:hAnsiTheme="majorHAnsi" w:cstheme="majorHAnsi"/>
        </w:rPr>
        <w:t>Appendix F</w:t>
      </w:r>
      <w:r w:rsidR="00474F34">
        <w:rPr>
          <w:rFonts w:asciiTheme="majorHAnsi" w:hAnsiTheme="majorHAnsi" w:cstheme="majorHAnsi"/>
        </w:rPr>
        <w:t xml:space="preserve">) </w:t>
      </w:r>
      <w:r w:rsidRPr="00991C20">
        <w:rPr>
          <w:rFonts w:asciiTheme="majorHAnsi" w:hAnsiTheme="majorHAnsi" w:cstheme="majorHAnsi"/>
        </w:rPr>
        <w:t>to collect details about the emergency, including location, type, hazards, access, number of people/properties affected, and involved organisations.</w:t>
      </w:r>
      <w:r w:rsidR="00285D5B">
        <w:rPr>
          <w:rFonts w:asciiTheme="majorHAnsi" w:hAnsiTheme="majorHAnsi" w:cstheme="majorHAnsi"/>
        </w:rPr>
        <w:br/>
      </w:r>
      <w:r w:rsidRPr="00991C20">
        <w:rPr>
          <w:rFonts w:asciiTheme="majorHAnsi" w:hAnsiTheme="majorHAnsi" w:cstheme="majorHAnsi"/>
          <w:b/>
          <w:bCs/>
        </w:rPr>
        <w:t xml:space="preserve">If life-threatening, call </w:t>
      </w:r>
      <w:r w:rsidR="00474F34">
        <w:rPr>
          <w:rFonts w:asciiTheme="majorHAnsi" w:hAnsiTheme="majorHAnsi" w:cstheme="majorHAnsi"/>
          <w:b/>
          <w:bCs/>
        </w:rPr>
        <w:t xml:space="preserve"> </w:t>
      </w:r>
      <w:r w:rsidRPr="00991C20">
        <w:rPr>
          <w:rFonts w:asciiTheme="majorHAnsi" w:hAnsiTheme="majorHAnsi" w:cstheme="majorHAnsi"/>
          <w:b/>
          <w:bCs/>
          <w:color w:val="FF0000"/>
        </w:rPr>
        <w:t>999</w:t>
      </w:r>
      <w:r w:rsidR="00474F34">
        <w:rPr>
          <w:rFonts w:asciiTheme="majorHAnsi" w:hAnsiTheme="majorHAnsi" w:cstheme="majorHAnsi"/>
          <w:b/>
          <w:bCs/>
          <w:color w:val="FF0000"/>
        </w:rPr>
        <w:t xml:space="preserve"> </w:t>
      </w:r>
      <w:r w:rsidRPr="00991C20">
        <w:rPr>
          <w:rFonts w:asciiTheme="majorHAnsi" w:hAnsiTheme="majorHAnsi" w:cstheme="majorHAnsi"/>
          <w:b/>
          <w:bCs/>
          <w:color w:val="FF0000"/>
        </w:rPr>
        <w:t xml:space="preserve"> </w:t>
      </w:r>
      <w:r w:rsidRPr="00991C20">
        <w:rPr>
          <w:rFonts w:asciiTheme="majorHAnsi" w:hAnsiTheme="majorHAnsi" w:cstheme="majorHAnsi"/>
          <w:b/>
          <w:bCs/>
        </w:rPr>
        <w:t>immediately.</w:t>
      </w:r>
    </w:p>
    <w:p w14:paraId="320EC386" w14:textId="52981917" w:rsidR="00AF27AC"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 xml:space="preserve">Contact </w:t>
      </w:r>
      <w:r w:rsidR="00474F34" w:rsidRPr="00F70373">
        <w:rPr>
          <w:rFonts w:asciiTheme="majorHAnsi" w:hAnsiTheme="majorHAnsi" w:cstheme="majorHAnsi"/>
          <w:b/>
          <w:bCs/>
        </w:rPr>
        <w:t xml:space="preserve">the </w:t>
      </w:r>
      <w:r w:rsidR="00541E55" w:rsidRPr="00F70373">
        <w:rPr>
          <w:rFonts w:asciiTheme="majorHAnsi" w:hAnsiTheme="majorHAnsi" w:cstheme="majorHAnsi"/>
          <w:b/>
          <w:bCs/>
        </w:rPr>
        <w:t>EPDO</w:t>
      </w:r>
      <w:r w:rsidRPr="00F70373">
        <w:rPr>
          <w:rFonts w:asciiTheme="majorHAnsi" w:hAnsiTheme="majorHAnsi" w:cstheme="majorHAnsi"/>
          <w:b/>
          <w:bCs/>
        </w:rPr>
        <w:t>:</w:t>
      </w:r>
      <w:r w:rsidR="00F70373">
        <w:rPr>
          <w:rFonts w:asciiTheme="majorHAnsi" w:hAnsiTheme="majorHAnsi" w:cstheme="majorHAnsi"/>
          <w:b/>
          <w:bCs/>
        </w:rPr>
        <w:t xml:space="preserve">  </w:t>
      </w:r>
      <w:r w:rsidR="00F70373" w:rsidRPr="00F70373">
        <w:rPr>
          <w:rFonts w:asciiTheme="majorHAnsi" w:hAnsiTheme="majorHAnsi" w:cstheme="majorHAnsi"/>
          <w:bCs/>
        </w:rPr>
        <w:t>Provide CERT contact details</w:t>
      </w:r>
      <w:r w:rsidR="00F70373" w:rsidRPr="00F70373">
        <w:rPr>
          <w:rFonts w:asciiTheme="majorHAnsi" w:hAnsiTheme="majorHAnsi" w:cstheme="majorHAnsi"/>
        </w:rPr>
        <w:t>.</w:t>
      </w:r>
      <w:r w:rsidR="00F70373">
        <w:rPr>
          <w:rFonts w:asciiTheme="majorHAnsi" w:hAnsiTheme="majorHAnsi" w:cstheme="majorHAnsi"/>
          <w:b/>
          <w:bCs/>
        </w:rPr>
        <w:br/>
      </w:r>
      <w:r w:rsidR="00F70373" w:rsidRPr="00F70373">
        <w:rPr>
          <w:rFonts w:eastAsia="Times New Roman"/>
          <w:szCs w:val="24"/>
        </w:rPr>
        <w:t xml:space="preserve">Tel: 01522 </w:t>
      </w:r>
      <w:r w:rsidR="002220E0">
        <w:rPr>
          <w:rFonts w:eastAsia="Times New Roman"/>
          <w:szCs w:val="24"/>
        </w:rPr>
        <w:t>843017</w:t>
      </w:r>
      <w:r w:rsidR="00F70373" w:rsidRPr="00F70373">
        <w:rPr>
          <w:rFonts w:eastAsia="Times New Roman"/>
          <w:szCs w:val="24"/>
        </w:rPr>
        <w:t>,  Out of Hours Tel:</w:t>
      </w:r>
      <w:r w:rsidR="00474F34"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 xml:space="preserve"> </w:t>
      </w:r>
    </w:p>
    <w:p w14:paraId="798AAA75" w14:textId="282CF40F"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Assume Control:</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Manage the situation u</w:t>
      </w:r>
      <w:r w:rsidR="00F70373">
        <w:rPr>
          <w:rFonts w:asciiTheme="majorHAnsi" w:hAnsiTheme="majorHAnsi" w:cstheme="majorHAnsi"/>
        </w:rPr>
        <w:t xml:space="preserve">ntil </w:t>
      </w:r>
      <w:r w:rsidR="00285D5B">
        <w:rPr>
          <w:rFonts w:asciiTheme="majorHAnsi" w:hAnsiTheme="majorHAnsi" w:cstheme="majorHAnsi"/>
        </w:rPr>
        <w:t xml:space="preserve">the </w:t>
      </w:r>
      <w:r w:rsidR="00F70373">
        <w:rPr>
          <w:rFonts w:asciiTheme="majorHAnsi" w:hAnsiTheme="majorHAnsi" w:cstheme="majorHAnsi"/>
        </w:rPr>
        <w:t>emergency services arrive.</w:t>
      </w:r>
      <w:r w:rsidR="00F70373">
        <w:rPr>
          <w:rFonts w:asciiTheme="majorHAnsi" w:hAnsiTheme="majorHAnsi" w:cstheme="majorHAnsi"/>
        </w:rPr>
        <w:br/>
      </w:r>
      <w:r w:rsidRPr="00F70373">
        <w:rPr>
          <w:rFonts w:asciiTheme="majorHAnsi" w:hAnsiTheme="majorHAnsi" w:cstheme="majorHAnsi"/>
          <w:bCs/>
        </w:rPr>
        <w:t>THIS MA</w:t>
      </w:r>
      <w:r w:rsidR="007B6DB8" w:rsidRPr="00F70373">
        <w:rPr>
          <w:rFonts w:asciiTheme="majorHAnsi" w:hAnsiTheme="majorHAnsi" w:cstheme="majorHAnsi"/>
          <w:bCs/>
        </w:rPr>
        <w:t>Y MEAN DOING NOTHING EXCEPT</w:t>
      </w:r>
      <w:r w:rsidRPr="00F70373">
        <w:rPr>
          <w:rFonts w:asciiTheme="majorHAnsi" w:hAnsiTheme="majorHAnsi" w:cstheme="majorHAnsi"/>
          <w:bCs/>
        </w:rPr>
        <w:t xml:space="preserve"> MON</w:t>
      </w:r>
      <w:r w:rsidR="00F70373" w:rsidRPr="00F70373">
        <w:rPr>
          <w:rFonts w:asciiTheme="majorHAnsi" w:hAnsiTheme="majorHAnsi" w:cstheme="majorHAnsi"/>
          <w:bCs/>
        </w:rPr>
        <w:t>ITORING THE SITUATION</w:t>
      </w:r>
      <w:r w:rsidR="00F70373">
        <w:rPr>
          <w:rFonts w:asciiTheme="majorHAnsi" w:hAnsiTheme="majorHAnsi" w:cstheme="majorHAnsi"/>
          <w:bCs/>
        </w:rPr>
        <w:t>.</w:t>
      </w:r>
    </w:p>
    <w:p w14:paraId="40CC4FC3"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Follow Instructions</w:t>
      </w:r>
      <w:r w:rsidR="007B6DB8" w:rsidRPr="00F70373">
        <w:rPr>
          <w:rFonts w:asciiTheme="majorHAnsi" w:hAnsiTheme="majorHAnsi" w:cstheme="majorHAnsi"/>
          <w:b/>
          <w:bCs/>
        </w:rPr>
        <w:t xml:space="preserve"> from the </w:t>
      </w:r>
      <w:r w:rsidRPr="00F70373">
        <w:rPr>
          <w:rFonts w:asciiTheme="majorHAnsi" w:hAnsiTheme="majorHAnsi" w:cstheme="majorHAnsi"/>
          <w:b/>
        </w:rPr>
        <w:t>emergency services.</w:t>
      </w:r>
    </w:p>
    <w:p w14:paraId="7F603D7E"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Prioritise Safety:</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 xml:space="preserve">Protect </w:t>
      </w:r>
      <w:r w:rsidR="007B6DB8" w:rsidRPr="00F70373">
        <w:rPr>
          <w:rFonts w:asciiTheme="majorHAnsi" w:hAnsiTheme="majorHAnsi" w:cstheme="majorHAnsi"/>
        </w:rPr>
        <w:t>members of the community and visitors.</w:t>
      </w:r>
      <w:r w:rsidRPr="00F70373">
        <w:rPr>
          <w:rFonts w:asciiTheme="majorHAnsi" w:hAnsiTheme="majorHAnsi" w:cstheme="majorHAnsi"/>
        </w:rPr>
        <w:t xml:space="preserve"> </w:t>
      </w:r>
      <w:r w:rsidR="007B6DB8" w:rsidRPr="00F70373">
        <w:rPr>
          <w:rFonts w:asciiTheme="majorHAnsi" w:hAnsiTheme="majorHAnsi" w:cstheme="majorHAnsi"/>
        </w:rPr>
        <w:t xml:space="preserve"> </w:t>
      </w:r>
      <w:r w:rsidRPr="00F70373">
        <w:rPr>
          <w:rFonts w:asciiTheme="majorHAnsi" w:hAnsiTheme="majorHAnsi" w:cstheme="majorHAnsi"/>
        </w:rPr>
        <w:t>Avoid floodwaters, rescue attempts, and clearing blockages.</w:t>
      </w:r>
    </w:p>
    <w:p w14:paraId="13380A11" w14:textId="77777777" w:rsidR="00F70373" w:rsidRDefault="007B6DB8" w:rsidP="00F70373">
      <w:pPr>
        <w:numPr>
          <w:ilvl w:val="0"/>
          <w:numId w:val="5"/>
        </w:numPr>
        <w:spacing w:before="240"/>
        <w:rPr>
          <w:rFonts w:asciiTheme="majorHAnsi" w:hAnsiTheme="majorHAnsi" w:cstheme="majorHAnsi"/>
        </w:rPr>
      </w:pPr>
      <w:r w:rsidRPr="00F70373">
        <w:rPr>
          <w:rFonts w:asciiTheme="majorHAnsi" w:hAnsiTheme="majorHAnsi" w:cstheme="majorHAnsi"/>
          <w:b/>
          <w:bCs/>
        </w:rPr>
        <w:t xml:space="preserve">Determine if an </w:t>
      </w:r>
      <w:r w:rsidR="00AF27AC" w:rsidRPr="00F70373">
        <w:rPr>
          <w:rFonts w:asciiTheme="majorHAnsi" w:hAnsiTheme="majorHAnsi" w:cstheme="majorHAnsi"/>
          <w:b/>
          <w:bCs/>
        </w:rPr>
        <w:t xml:space="preserve">Emergency </w:t>
      </w:r>
      <w:r w:rsidR="00BB29CB" w:rsidRPr="00F70373">
        <w:rPr>
          <w:rFonts w:asciiTheme="majorHAnsi" w:hAnsiTheme="majorHAnsi" w:cstheme="majorHAnsi"/>
          <w:b/>
          <w:bCs/>
        </w:rPr>
        <w:t>Support Centre</w:t>
      </w:r>
      <w:r w:rsidRPr="00F70373">
        <w:rPr>
          <w:rFonts w:asciiTheme="majorHAnsi" w:hAnsiTheme="majorHAnsi" w:cstheme="majorHAnsi"/>
          <w:b/>
          <w:bCs/>
        </w:rPr>
        <w:t xml:space="preserve"> is required</w:t>
      </w:r>
      <w:r w:rsidR="00AF27AC" w:rsidRPr="00F70373">
        <w:rPr>
          <w:rFonts w:asciiTheme="majorHAnsi" w:hAnsiTheme="majorHAnsi" w:cstheme="majorHAnsi"/>
          <w:b/>
          <w:bCs/>
        </w:rPr>
        <w:t>:</w:t>
      </w:r>
      <w:r w:rsidR="00AF27AC" w:rsidRPr="00F70373">
        <w:rPr>
          <w:rFonts w:asciiTheme="majorHAnsi" w:hAnsiTheme="majorHAnsi" w:cstheme="majorHAnsi"/>
        </w:rPr>
        <w:t xml:space="preserve"> </w:t>
      </w:r>
      <w:r w:rsidRPr="00F70373">
        <w:rPr>
          <w:rFonts w:asciiTheme="majorHAnsi" w:hAnsiTheme="majorHAnsi" w:cstheme="majorHAnsi"/>
        </w:rPr>
        <w:t xml:space="preserve"> </w:t>
      </w:r>
      <w:r w:rsidR="00541E55" w:rsidRPr="00F70373">
        <w:rPr>
          <w:rFonts w:asciiTheme="majorHAnsi" w:hAnsiTheme="majorHAnsi" w:cstheme="majorHAnsi"/>
        </w:rPr>
        <w:t>See list of approved Centres below.  Arrange for the Centre to be opened and manned</w:t>
      </w:r>
      <w:r w:rsidR="00AF27AC" w:rsidRPr="00F70373">
        <w:rPr>
          <w:rFonts w:asciiTheme="majorHAnsi" w:hAnsiTheme="majorHAnsi" w:cstheme="majorHAnsi"/>
        </w:rPr>
        <w:t>.</w:t>
      </w:r>
    </w:p>
    <w:p w14:paraId="6551CC2F"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Warn Residents:</w:t>
      </w:r>
      <w:r w:rsidRPr="00F70373">
        <w:rPr>
          <w:rFonts w:asciiTheme="majorHAnsi" w:hAnsiTheme="majorHAnsi" w:cstheme="majorHAnsi"/>
        </w:rPr>
        <w:t xml:space="preserve"> </w:t>
      </w:r>
      <w:r w:rsidR="00541E55" w:rsidRPr="00F70373">
        <w:rPr>
          <w:rFonts w:asciiTheme="majorHAnsi" w:hAnsiTheme="majorHAnsi" w:cstheme="majorHAnsi"/>
        </w:rPr>
        <w:t xml:space="preserve"> </w:t>
      </w:r>
      <w:r w:rsidRPr="00F70373">
        <w:rPr>
          <w:rFonts w:asciiTheme="majorHAnsi" w:hAnsiTheme="majorHAnsi" w:cstheme="majorHAnsi"/>
        </w:rPr>
        <w:t>Alert local residents about dangers, if safe to do so.</w:t>
      </w:r>
    </w:p>
    <w:p w14:paraId="3B8BEE7A" w14:textId="77777777" w:rsid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Support Vulnerable Individuals:</w:t>
      </w:r>
      <w:r w:rsidRPr="00F70373">
        <w:rPr>
          <w:rFonts w:asciiTheme="majorHAnsi" w:hAnsiTheme="majorHAnsi" w:cstheme="majorHAnsi"/>
        </w:rPr>
        <w:t xml:space="preserve"> </w:t>
      </w:r>
      <w:r w:rsidR="00541E55" w:rsidRPr="00F70373">
        <w:rPr>
          <w:rFonts w:asciiTheme="majorHAnsi" w:hAnsiTheme="majorHAnsi" w:cstheme="majorHAnsi"/>
        </w:rPr>
        <w:t xml:space="preserve"> </w:t>
      </w:r>
      <w:r w:rsidRPr="00F70373">
        <w:rPr>
          <w:rFonts w:asciiTheme="majorHAnsi" w:hAnsiTheme="majorHAnsi" w:cstheme="majorHAnsi"/>
        </w:rPr>
        <w:t xml:space="preserve">Contact and assist </w:t>
      </w:r>
      <w:r w:rsidR="00541E55" w:rsidRPr="00F70373">
        <w:rPr>
          <w:rFonts w:asciiTheme="majorHAnsi" w:hAnsiTheme="majorHAnsi" w:cstheme="majorHAnsi"/>
        </w:rPr>
        <w:t xml:space="preserve">vulnerable </w:t>
      </w:r>
      <w:r w:rsidR="005336D8" w:rsidRPr="00F70373">
        <w:rPr>
          <w:rFonts w:asciiTheme="majorHAnsi" w:hAnsiTheme="majorHAnsi" w:cstheme="majorHAnsi"/>
        </w:rPr>
        <w:t>residents</w:t>
      </w:r>
      <w:r w:rsidRPr="00F70373">
        <w:rPr>
          <w:rFonts w:asciiTheme="majorHAnsi" w:hAnsiTheme="majorHAnsi" w:cstheme="majorHAnsi"/>
        </w:rPr>
        <w:t xml:space="preserve">, if safe to do so. </w:t>
      </w:r>
    </w:p>
    <w:p w14:paraId="2A84531C" w14:textId="02488E93" w:rsidR="00AF27AC" w:rsidRPr="00F70373" w:rsidRDefault="00AF27AC" w:rsidP="00F70373">
      <w:pPr>
        <w:numPr>
          <w:ilvl w:val="0"/>
          <w:numId w:val="5"/>
        </w:numPr>
        <w:spacing w:before="240"/>
        <w:rPr>
          <w:rFonts w:asciiTheme="majorHAnsi" w:hAnsiTheme="majorHAnsi" w:cstheme="majorHAnsi"/>
        </w:rPr>
      </w:pPr>
      <w:r w:rsidRPr="00F70373">
        <w:rPr>
          <w:rFonts w:asciiTheme="majorHAnsi" w:hAnsiTheme="majorHAnsi" w:cstheme="majorHAnsi"/>
          <w:b/>
          <w:bCs/>
        </w:rPr>
        <w:t>Monitor Media:</w:t>
      </w:r>
      <w:r w:rsidRPr="00F70373">
        <w:rPr>
          <w:rFonts w:asciiTheme="majorHAnsi" w:hAnsiTheme="majorHAnsi" w:cstheme="majorHAnsi"/>
        </w:rPr>
        <w:t xml:space="preserve"> Listen to local radio stations (BBC Radio Lincolnshire/Radio Humberside/ Hits Radio) and advise the community to do the same.</w:t>
      </w:r>
    </w:p>
    <w:p w14:paraId="2EA3CE2F" w14:textId="77777777" w:rsidR="005336D8" w:rsidRPr="00991C20" w:rsidRDefault="005336D8" w:rsidP="005336D8">
      <w:pPr>
        <w:ind w:left="720"/>
        <w:rPr>
          <w:rFonts w:asciiTheme="majorHAnsi" w:hAnsiTheme="majorHAnsi" w:cstheme="majorHAnsi"/>
        </w:rPr>
      </w:pPr>
    </w:p>
    <w:p w14:paraId="77865385" w14:textId="7041FD6A" w:rsidR="00AF27AC" w:rsidRDefault="005336D8" w:rsidP="00AF27AC">
      <w:pPr>
        <w:jc w:val="center"/>
        <w:rPr>
          <w:rFonts w:asciiTheme="majorHAnsi" w:hAnsiTheme="majorHAnsi" w:cstheme="majorHAnsi"/>
          <w:b/>
          <w:bCs/>
          <w:color w:val="FF0000"/>
          <w:sz w:val="36"/>
          <w:szCs w:val="32"/>
        </w:rPr>
      </w:pPr>
      <w:r>
        <w:rPr>
          <w:rFonts w:asciiTheme="majorHAnsi" w:hAnsiTheme="majorHAnsi" w:cstheme="majorHAnsi"/>
          <w:b/>
          <w:bCs/>
          <w:color w:val="FF0000"/>
          <w:sz w:val="36"/>
          <w:szCs w:val="32"/>
        </w:rPr>
        <w:t xml:space="preserve">Important Note:  </w:t>
      </w:r>
      <w:r w:rsidR="00AF27AC" w:rsidRPr="00991C20">
        <w:rPr>
          <w:rFonts w:asciiTheme="majorHAnsi" w:hAnsiTheme="majorHAnsi" w:cstheme="majorHAnsi"/>
          <w:b/>
          <w:bCs/>
          <w:color w:val="FF0000"/>
          <w:sz w:val="36"/>
          <w:szCs w:val="32"/>
        </w:rPr>
        <w:t>Safety is Paramount</w:t>
      </w:r>
    </w:p>
    <w:p w14:paraId="746E8752" w14:textId="77777777" w:rsidR="00DE37CF" w:rsidRPr="00991C20" w:rsidRDefault="00DE37CF" w:rsidP="00AF27AC">
      <w:pPr>
        <w:jc w:val="center"/>
        <w:rPr>
          <w:rFonts w:asciiTheme="majorHAnsi" w:hAnsiTheme="majorHAnsi" w:cstheme="majorHAnsi"/>
          <w:b/>
          <w:bCs/>
          <w:color w:val="FF0000"/>
          <w:sz w:val="36"/>
          <w:szCs w:val="32"/>
        </w:rPr>
      </w:pPr>
    </w:p>
    <w:p w14:paraId="0C3E2D61" w14:textId="77777777" w:rsidR="00580AF6" w:rsidRPr="00580AF6" w:rsidRDefault="00580AF6" w:rsidP="00580AF6">
      <w:pPr>
        <w:pStyle w:val="Heading2"/>
        <w:pBdr>
          <w:top w:val="single" w:sz="4" w:space="1" w:color="auto"/>
          <w:bottom w:val="single" w:sz="4" w:space="1" w:color="auto"/>
        </w:pBdr>
        <w:jc w:val="center"/>
        <w:rPr>
          <w:color w:val="auto"/>
          <w:sz w:val="44"/>
          <w:szCs w:val="44"/>
        </w:rPr>
      </w:pPr>
      <w:bookmarkStart w:id="3" w:name="_Toc180569014"/>
      <w:r w:rsidRPr="65AE4BDD">
        <w:rPr>
          <w:color w:val="auto"/>
          <w:sz w:val="44"/>
          <w:szCs w:val="44"/>
        </w:rPr>
        <w:t>Incident Log</w:t>
      </w:r>
      <w:bookmarkEnd w:id="3"/>
    </w:p>
    <w:p w14:paraId="35CCDECA" w14:textId="42AF8E6E" w:rsidR="00733CB4" w:rsidRDefault="00394B74" w:rsidP="00580AF6">
      <w:pPr>
        <w:spacing w:before="240"/>
        <w:rPr>
          <w:rFonts w:asciiTheme="majorHAnsi" w:hAnsiTheme="majorHAnsi" w:cstheme="majorHAnsi"/>
        </w:rPr>
      </w:pPr>
      <w:r>
        <w:rPr>
          <w:rFonts w:asciiTheme="majorHAnsi" w:hAnsiTheme="majorHAnsi" w:cstheme="majorHAnsi"/>
        </w:rPr>
        <w:t>An Incident L</w:t>
      </w:r>
      <w:r w:rsidR="00580AF6" w:rsidRPr="00A85926">
        <w:rPr>
          <w:rFonts w:asciiTheme="majorHAnsi" w:hAnsiTheme="majorHAnsi" w:cstheme="majorHAnsi"/>
        </w:rPr>
        <w:t>og details decisions, actions and rationales</w:t>
      </w:r>
      <w:r w:rsidR="005336D8">
        <w:rPr>
          <w:rFonts w:asciiTheme="majorHAnsi" w:hAnsiTheme="majorHAnsi" w:cstheme="majorHAnsi"/>
        </w:rPr>
        <w:t xml:space="preserve">.  </w:t>
      </w:r>
      <w:r>
        <w:rPr>
          <w:rFonts w:asciiTheme="majorHAnsi" w:hAnsiTheme="majorHAnsi" w:cstheme="majorHAnsi"/>
        </w:rPr>
        <w:t xml:space="preserve">It also records </w:t>
      </w:r>
      <w:r w:rsidR="00580AF6" w:rsidRPr="00A85926">
        <w:rPr>
          <w:rFonts w:asciiTheme="majorHAnsi" w:hAnsiTheme="majorHAnsi" w:cstheme="majorHAnsi"/>
        </w:rPr>
        <w:t xml:space="preserve">chronologically problems or concerns raised by community </w:t>
      </w:r>
      <w:r w:rsidR="00DE37CF">
        <w:rPr>
          <w:rFonts w:asciiTheme="majorHAnsi" w:hAnsiTheme="majorHAnsi" w:cstheme="majorHAnsi"/>
        </w:rPr>
        <w:t xml:space="preserve">and CERT </w:t>
      </w:r>
      <w:r w:rsidR="00580AF6" w:rsidRPr="00A85926">
        <w:rPr>
          <w:rFonts w:asciiTheme="majorHAnsi" w:hAnsiTheme="majorHAnsi" w:cstheme="majorHAnsi"/>
        </w:rPr>
        <w:t>members.</w:t>
      </w:r>
    </w:p>
    <w:p w14:paraId="485FAC1E" w14:textId="591A39A5" w:rsidR="00580AF6" w:rsidRPr="00A85926" w:rsidRDefault="00733CB4" w:rsidP="00580AF6">
      <w:pPr>
        <w:spacing w:before="240"/>
        <w:rPr>
          <w:rFonts w:asciiTheme="majorHAnsi" w:hAnsiTheme="majorHAnsi" w:cstheme="majorHAnsi"/>
        </w:rPr>
      </w:pPr>
      <w:r>
        <w:rPr>
          <w:rFonts w:asciiTheme="majorHAnsi" w:hAnsiTheme="majorHAnsi" w:cstheme="majorHAnsi"/>
        </w:rPr>
        <w:t>The format f</w:t>
      </w:r>
      <w:r w:rsidR="00285D5B">
        <w:rPr>
          <w:rFonts w:asciiTheme="majorHAnsi" w:hAnsiTheme="majorHAnsi" w:cstheme="majorHAnsi"/>
        </w:rPr>
        <w:t>or an Incident Log is at Appendix</w:t>
      </w:r>
      <w:r w:rsidR="00394B74">
        <w:rPr>
          <w:rFonts w:asciiTheme="majorHAnsi" w:hAnsiTheme="majorHAnsi" w:cstheme="majorHAnsi"/>
        </w:rPr>
        <w:t xml:space="preserve"> D</w:t>
      </w:r>
      <w:r>
        <w:rPr>
          <w:rFonts w:asciiTheme="majorHAnsi" w:hAnsiTheme="majorHAnsi" w:cstheme="majorHAnsi"/>
        </w:rPr>
        <w:t>.</w:t>
      </w:r>
      <w:r w:rsidR="00995695" w:rsidRPr="00A85926">
        <w:rPr>
          <w:rFonts w:asciiTheme="majorHAnsi" w:hAnsiTheme="majorHAnsi" w:cstheme="majorHAnsi"/>
        </w:rPr>
        <w:t xml:space="preserve"> </w:t>
      </w:r>
    </w:p>
    <w:p w14:paraId="0583A901" w14:textId="50D6BB21" w:rsidR="00A1117E" w:rsidRDefault="00A1117E" w:rsidP="00C0343F">
      <w:pPr>
        <w:rPr>
          <w:rFonts w:asciiTheme="majorHAnsi" w:hAnsiTheme="majorHAnsi" w:cstheme="majorHAnsi"/>
          <w:b/>
          <w:bCs/>
        </w:rPr>
        <w:sectPr w:rsidR="00A1117E" w:rsidSect="00F70373">
          <w:pgSz w:w="11906" w:h="16838"/>
          <w:pgMar w:top="1440" w:right="1440" w:bottom="1440" w:left="1440" w:header="709" w:footer="709" w:gutter="0"/>
          <w:cols w:space="708"/>
          <w:docGrid w:linePitch="360"/>
        </w:sectPr>
      </w:pPr>
    </w:p>
    <w:p w14:paraId="26F739F8" w14:textId="52580C39" w:rsidR="00AE3933" w:rsidRPr="00580AF6" w:rsidRDefault="00AE3933" w:rsidP="00AE3933">
      <w:pPr>
        <w:pStyle w:val="Heading2"/>
        <w:pBdr>
          <w:top w:val="single" w:sz="4" w:space="1" w:color="auto"/>
          <w:bottom w:val="single" w:sz="4" w:space="1" w:color="auto"/>
        </w:pBdr>
        <w:jc w:val="center"/>
        <w:rPr>
          <w:color w:val="auto"/>
          <w:sz w:val="44"/>
          <w:szCs w:val="44"/>
        </w:rPr>
      </w:pPr>
      <w:bookmarkStart w:id="4" w:name="_Toc180569015"/>
      <w:r>
        <w:rPr>
          <w:color w:val="auto"/>
          <w:sz w:val="44"/>
          <w:szCs w:val="44"/>
        </w:rPr>
        <w:t>Community Impact Assessment</w:t>
      </w:r>
      <w:bookmarkEnd w:id="4"/>
    </w:p>
    <w:p w14:paraId="7577B82E" w14:textId="0B38AD8C" w:rsidR="008412F1" w:rsidRDefault="00DE37CF" w:rsidP="005C7C57">
      <w:pPr>
        <w:spacing w:before="240"/>
      </w:pPr>
      <w:r>
        <w:rPr>
          <w:b/>
          <w:bCs/>
        </w:rPr>
        <w:t>A Community Impact A</w:t>
      </w:r>
      <w:r w:rsidR="005C7C57" w:rsidRPr="005C7C57">
        <w:rPr>
          <w:b/>
          <w:bCs/>
        </w:rPr>
        <w:t xml:space="preserve">ssessment (CIA) </w:t>
      </w:r>
      <w:r w:rsidR="005C7C57" w:rsidRPr="005C7C57">
        <w:t>is a process to evaluate the potential</w:t>
      </w:r>
      <w:r w:rsidR="0095064C">
        <w:t xml:space="preserve"> effects of an emergency on the</w:t>
      </w:r>
      <w:r w:rsidR="005C7C57" w:rsidRPr="005C7C57">
        <w:t xml:space="preserve"> community.</w:t>
      </w:r>
      <w:r w:rsidR="0095064C">
        <w:t xml:space="preserve"> </w:t>
      </w:r>
      <w:r w:rsidR="005C7C57" w:rsidRPr="005C7C57">
        <w:t xml:space="preserve"> It helps identify vulnerable populations, critical infrastructure, and potential hazards. </w:t>
      </w:r>
      <w:r w:rsidR="0095064C">
        <w:t xml:space="preserve"> </w:t>
      </w:r>
      <w:r w:rsidR="005C7C57" w:rsidRPr="005C7C57">
        <w:t xml:space="preserve">By understanding these factors, more effective plans and strategies </w:t>
      </w:r>
      <w:r w:rsidR="00733CB4">
        <w:t xml:space="preserve">can be developed </w:t>
      </w:r>
      <w:r w:rsidR="005C7C57" w:rsidRPr="005C7C57">
        <w:t xml:space="preserve">to mitigate risks, respond to the incident, and recover from the emergency more effectively. </w:t>
      </w:r>
      <w:r w:rsidR="00733CB4">
        <w:t xml:space="preserve"> This form is</w:t>
      </w:r>
      <w:r w:rsidR="00285D5B">
        <w:t xml:space="preserve"> at Appendix E</w:t>
      </w:r>
      <w:r w:rsidR="00212851">
        <w:t xml:space="preserve">.  It should be </w:t>
      </w:r>
      <w:r w:rsidR="00733CB4">
        <w:t>completed at appropriate points during the emergency</w:t>
      </w:r>
      <w:r w:rsidR="0095064C">
        <w:t xml:space="preserve"> when safe to do so</w:t>
      </w:r>
      <w:r w:rsidR="005C7C57" w:rsidRPr="005C7C57">
        <w:t>.</w:t>
      </w:r>
      <w:r w:rsidR="002911CB">
        <w:t xml:space="preserve"> </w:t>
      </w:r>
      <w:r w:rsidR="0095064C">
        <w:t xml:space="preserve"> </w:t>
      </w:r>
      <w:r w:rsidR="002911CB">
        <w:t xml:space="preserve">Use one form for each </w:t>
      </w:r>
      <w:r w:rsidR="00733CB4">
        <w:t>village</w:t>
      </w:r>
      <w:r w:rsidR="003032AB">
        <w:t>.</w:t>
      </w:r>
    </w:p>
    <w:p w14:paraId="275BF1ED" w14:textId="77777777" w:rsidR="00DE37CF" w:rsidRDefault="00DE37CF" w:rsidP="005C7C57">
      <w:pPr>
        <w:spacing w:before="240"/>
      </w:pPr>
    </w:p>
    <w:p w14:paraId="1D906664" w14:textId="77777777" w:rsidR="002F225F" w:rsidRPr="00C0343F" w:rsidRDefault="002F225F" w:rsidP="002F225F">
      <w:pPr>
        <w:pStyle w:val="Heading2"/>
        <w:pBdr>
          <w:top w:val="single" w:sz="4" w:space="1" w:color="auto"/>
          <w:bottom w:val="single" w:sz="4" w:space="1" w:color="auto"/>
        </w:pBdr>
        <w:jc w:val="center"/>
        <w:rPr>
          <w:color w:val="auto"/>
          <w:sz w:val="44"/>
          <w:szCs w:val="44"/>
        </w:rPr>
      </w:pPr>
      <w:bookmarkStart w:id="5" w:name="_Toc180569016"/>
      <w:r>
        <w:rPr>
          <w:color w:val="auto"/>
          <w:sz w:val="44"/>
          <w:szCs w:val="44"/>
        </w:rPr>
        <w:t>Key Priorities</w:t>
      </w:r>
      <w:bookmarkEnd w:id="5"/>
    </w:p>
    <w:p w14:paraId="47B4D57B" w14:textId="18668CA8" w:rsidR="00942D56" w:rsidRPr="00A85926" w:rsidRDefault="00942D56" w:rsidP="00942D56">
      <w:pPr>
        <w:spacing w:before="240"/>
        <w:rPr>
          <w:rFonts w:asciiTheme="majorHAnsi" w:hAnsiTheme="majorHAnsi" w:cstheme="majorHAnsi"/>
          <w:b/>
          <w:bCs/>
        </w:rPr>
      </w:pPr>
      <w:r w:rsidRPr="00A85926">
        <w:rPr>
          <w:rFonts w:asciiTheme="majorHAnsi" w:hAnsiTheme="majorHAnsi" w:cstheme="majorHAnsi"/>
        </w:rPr>
        <w:t>Initial response efforts should focus on providing immediate welfare assistance and</w:t>
      </w:r>
      <w:r w:rsidR="0095064C">
        <w:rPr>
          <w:rFonts w:asciiTheme="majorHAnsi" w:hAnsiTheme="majorHAnsi" w:cstheme="majorHAnsi"/>
        </w:rPr>
        <w:t>,</w:t>
      </w:r>
      <w:r w:rsidRPr="00A85926">
        <w:rPr>
          <w:rFonts w:asciiTheme="majorHAnsi" w:hAnsiTheme="majorHAnsi" w:cstheme="majorHAnsi"/>
        </w:rPr>
        <w:t xml:space="preserve"> sometimes, temporary shelter. </w:t>
      </w:r>
      <w:r w:rsidR="0095064C">
        <w:rPr>
          <w:rFonts w:asciiTheme="majorHAnsi" w:hAnsiTheme="majorHAnsi" w:cstheme="majorHAnsi"/>
        </w:rPr>
        <w:t xml:space="preserve"> </w:t>
      </w:r>
      <w:r w:rsidRPr="00A85926">
        <w:rPr>
          <w:rFonts w:asciiTheme="majorHAnsi" w:hAnsiTheme="majorHAnsi" w:cstheme="majorHAnsi"/>
        </w:rPr>
        <w:t xml:space="preserve">Avoid becoming responsible for extended community support, such as supplying food or long-term accommodation. </w:t>
      </w:r>
      <w:r w:rsidR="0095064C">
        <w:rPr>
          <w:rFonts w:asciiTheme="majorHAnsi" w:hAnsiTheme="majorHAnsi" w:cstheme="majorHAnsi"/>
        </w:rPr>
        <w:t xml:space="preserve"> </w:t>
      </w:r>
      <w:r w:rsidRPr="00A85926">
        <w:rPr>
          <w:rFonts w:asciiTheme="majorHAnsi" w:hAnsiTheme="majorHAnsi" w:cstheme="majorHAnsi"/>
        </w:rPr>
        <w:t xml:space="preserve">If this situation appears imminent, </w:t>
      </w:r>
      <w:r w:rsidR="0095064C">
        <w:rPr>
          <w:rFonts w:asciiTheme="majorHAnsi" w:hAnsiTheme="majorHAnsi" w:cstheme="majorHAnsi"/>
        </w:rPr>
        <w:t>c</w:t>
      </w:r>
      <w:r w:rsidRPr="0095064C">
        <w:rPr>
          <w:rFonts w:asciiTheme="majorHAnsi" w:hAnsiTheme="majorHAnsi" w:cstheme="majorHAnsi"/>
          <w:bCs/>
        </w:rPr>
        <w:t xml:space="preserve">ontact the </w:t>
      </w:r>
      <w:r w:rsidR="00566DC9" w:rsidRPr="0095064C">
        <w:rPr>
          <w:rFonts w:asciiTheme="majorHAnsi" w:hAnsiTheme="majorHAnsi" w:cstheme="majorHAnsi"/>
          <w:bCs/>
        </w:rPr>
        <w:t>EPDO</w:t>
      </w:r>
      <w:r w:rsidRPr="0095064C">
        <w:rPr>
          <w:rFonts w:asciiTheme="majorHAnsi" w:hAnsiTheme="majorHAnsi" w:cstheme="majorHAnsi"/>
          <w:bCs/>
        </w:rPr>
        <w:t xml:space="preserve"> without delay.</w:t>
      </w:r>
    </w:p>
    <w:p w14:paraId="7F6EB0A3" w14:textId="77777777" w:rsidR="00942D56" w:rsidRPr="00A85926" w:rsidRDefault="00942D56" w:rsidP="00942D56">
      <w:pPr>
        <w:rPr>
          <w:rFonts w:asciiTheme="majorHAnsi" w:hAnsiTheme="majorHAnsi" w:cstheme="majorHAnsi"/>
        </w:rPr>
      </w:pPr>
      <w:r w:rsidRPr="00A85926">
        <w:rPr>
          <w:rFonts w:asciiTheme="majorHAnsi" w:hAnsiTheme="majorHAnsi" w:cstheme="majorHAnsi"/>
          <w:b/>
          <w:bCs/>
        </w:rPr>
        <w:t>Considerations</w:t>
      </w:r>
    </w:p>
    <w:p w14:paraId="547B5F11" w14:textId="1ACDE968" w:rsidR="00942D56" w:rsidRPr="00A85926" w:rsidRDefault="002719E4" w:rsidP="00942D56">
      <w:pPr>
        <w:numPr>
          <w:ilvl w:val="0"/>
          <w:numId w:val="4"/>
        </w:numPr>
        <w:rPr>
          <w:rFonts w:asciiTheme="majorHAnsi" w:hAnsiTheme="majorHAnsi" w:cstheme="majorHAnsi"/>
        </w:rPr>
      </w:pPr>
      <w:r>
        <w:rPr>
          <w:rFonts w:asciiTheme="majorHAnsi" w:hAnsiTheme="majorHAnsi" w:cstheme="majorHAnsi"/>
        </w:rPr>
        <w:t>Immediate temporary place of safety</w:t>
      </w:r>
      <w:r w:rsidR="00942D56" w:rsidRPr="00A85926">
        <w:rPr>
          <w:rFonts w:asciiTheme="majorHAnsi" w:hAnsiTheme="majorHAnsi" w:cstheme="majorHAnsi"/>
        </w:rPr>
        <w:t xml:space="preserve"> (warm and dry)</w:t>
      </w:r>
      <w:r w:rsidR="00212851">
        <w:rPr>
          <w:rFonts w:asciiTheme="majorHAnsi" w:hAnsiTheme="majorHAnsi" w:cstheme="majorHAnsi"/>
        </w:rPr>
        <w:t xml:space="preserve"> with toilet facilities</w:t>
      </w:r>
    </w:p>
    <w:p w14:paraId="1BFAE0C6" w14:textId="27D8B5B8" w:rsidR="00942D56" w:rsidRPr="00A85926" w:rsidRDefault="00942D56" w:rsidP="00942D56">
      <w:pPr>
        <w:numPr>
          <w:ilvl w:val="0"/>
          <w:numId w:val="4"/>
        </w:numPr>
        <w:rPr>
          <w:rFonts w:asciiTheme="majorHAnsi" w:hAnsiTheme="majorHAnsi" w:cstheme="majorHAnsi"/>
        </w:rPr>
      </w:pPr>
      <w:r w:rsidRPr="00A85926">
        <w:rPr>
          <w:rFonts w:asciiTheme="majorHAnsi" w:hAnsiTheme="majorHAnsi" w:cstheme="majorHAnsi"/>
        </w:rPr>
        <w:t>Water</w:t>
      </w:r>
      <w:r w:rsidR="00212851">
        <w:rPr>
          <w:rFonts w:asciiTheme="majorHAnsi" w:hAnsiTheme="majorHAnsi" w:cstheme="majorHAnsi"/>
        </w:rPr>
        <w:t xml:space="preserve"> and, unless power is lost, electricity and wifi.</w:t>
      </w:r>
    </w:p>
    <w:p w14:paraId="028DDE5B" w14:textId="77777777" w:rsidR="00C0343F" w:rsidRPr="00A85926" w:rsidRDefault="00C0343F" w:rsidP="002F225F">
      <w:pPr>
        <w:spacing w:before="240"/>
        <w:rPr>
          <w:rFonts w:asciiTheme="majorHAnsi" w:hAnsiTheme="majorHAnsi" w:cstheme="majorHAnsi"/>
          <w:b/>
          <w:bCs/>
        </w:rPr>
      </w:pPr>
      <w:r w:rsidRPr="00A85926">
        <w:rPr>
          <w:rFonts w:asciiTheme="majorHAnsi" w:hAnsiTheme="majorHAnsi" w:cstheme="majorHAnsi"/>
          <w:b/>
          <w:bCs/>
        </w:rPr>
        <w:t>Volunteer Briefing</w:t>
      </w:r>
    </w:p>
    <w:p w14:paraId="1797F50B" w14:textId="312ED6BC" w:rsidR="00C0343F" w:rsidRPr="00A85926" w:rsidRDefault="00C0343F" w:rsidP="00C0343F">
      <w:pPr>
        <w:rPr>
          <w:rFonts w:asciiTheme="majorHAnsi" w:hAnsiTheme="majorHAnsi" w:cstheme="majorHAnsi"/>
        </w:rPr>
      </w:pPr>
      <w:r w:rsidRPr="00A85926">
        <w:rPr>
          <w:rFonts w:asciiTheme="majorHAnsi" w:hAnsiTheme="majorHAnsi" w:cstheme="majorHAnsi"/>
        </w:rPr>
        <w:t xml:space="preserve">Before deploying volunteers, provide clear instructions and expectations. </w:t>
      </w:r>
      <w:r w:rsidR="00212851">
        <w:rPr>
          <w:rFonts w:asciiTheme="majorHAnsi" w:hAnsiTheme="majorHAnsi" w:cstheme="majorHAnsi"/>
        </w:rPr>
        <w:t xml:space="preserve"> </w:t>
      </w:r>
      <w:r w:rsidRPr="00A85926">
        <w:rPr>
          <w:rFonts w:asciiTheme="majorHAnsi" w:hAnsiTheme="majorHAnsi" w:cstheme="majorHAnsi"/>
        </w:rPr>
        <w:t xml:space="preserve">Emphasise safety, communication, and the importance of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r w:rsidRPr="00A85926">
        <w:rPr>
          <w:rFonts w:asciiTheme="majorHAnsi" w:hAnsiTheme="majorHAnsi" w:cstheme="majorHAnsi"/>
        </w:rPr>
        <w:t xml:space="preserve"> incidents.</w:t>
      </w:r>
    </w:p>
    <w:p w14:paraId="3BA07260" w14:textId="77777777" w:rsidR="00C0343F" w:rsidRPr="00A85926" w:rsidRDefault="00C0343F" w:rsidP="00C0343F">
      <w:pPr>
        <w:rPr>
          <w:rFonts w:asciiTheme="majorHAnsi" w:hAnsiTheme="majorHAnsi" w:cstheme="majorHAnsi"/>
        </w:rPr>
      </w:pPr>
      <w:r w:rsidRPr="00A85926">
        <w:rPr>
          <w:rFonts w:asciiTheme="majorHAnsi" w:hAnsiTheme="majorHAnsi" w:cstheme="majorHAnsi"/>
          <w:b/>
          <w:bCs/>
        </w:rPr>
        <w:t>Briefing Topics:</w:t>
      </w:r>
    </w:p>
    <w:p w14:paraId="1550B361"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Current situation and updates</w:t>
      </w:r>
    </w:p>
    <w:p w14:paraId="53FE564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Weather conditions and precautions</w:t>
      </w:r>
    </w:p>
    <w:p w14:paraId="5F417514" w14:textId="67F54EAD"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Volunteer responsibilities and </w:t>
      </w:r>
      <w:r w:rsidR="00212851">
        <w:rPr>
          <w:rFonts w:asciiTheme="majorHAnsi" w:hAnsiTheme="majorHAnsi" w:cstheme="majorHAnsi"/>
        </w:rPr>
        <w:t>tasks</w:t>
      </w:r>
    </w:p>
    <w:p w14:paraId="6D35677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Time commitments and rotations</w:t>
      </w:r>
    </w:p>
    <w:p w14:paraId="34CE3876"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Welfare support</w:t>
      </w:r>
    </w:p>
    <w:p w14:paraId="6658DB9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Communication procedures</w:t>
      </w:r>
    </w:p>
    <w:p w14:paraId="79EDDA37"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Safeguarding guidelines</w:t>
      </w:r>
    </w:p>
    <w:p w14:paraId="34D97B6C"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 xml:space="preserve">Incident </w:t>
      </w:r>
      <w:r w:rsidR="005D69E7" w:rsidRPr="00A85926">
        <w:rPr>
          <w:rFonts w:asciiTheme="majorHAnsi" w:hAnsiTheme="majorHAnsi" w:cstheme="majorHAnsi"/>
        </w:rPr>
        <w:t>r</w:t>
      </w:r>
      <w:r w:rsidR="005D69E7">
        <w:rPr>
          <w:rFonts w:asciiTheme="majorHAnsi" w:hAnsiTheme="majorHAnsi" w:cstheme="majorHAnsi"/>
        </w:rPr>
        <w:t>epor</w:t>
      </w:r>
      <w:r w:rsidR="005D69E7" w:rsidRPr="00A85926">
        <w:rPr>
          <w:rFonts w:asciiTheme="majorHAnsi" w:hAnsiTheme="majorHAnsi" w:cstheme="majorHAnsi"/>
        </w:rPr>
        <w:t>ting</w:t>
      </w:r>
    </w:p>
    <w:p w14:paraId="1660B96D"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Health protection measures</w:t>
      </w:r>
    </w:p>
    <w:p w14:paraId="17B64040" w14:textId="77777777" w:rsidR="00C0343F" w:rsidRPr="00A85926" w:rsidRDefault="00C0343F" w:rsidP="00C0343F">
      <w:pPr>
        <w:numPr>
          <w:ilvl w:val="0"/>
          <w:numId w:val="6"/>
        </w:numPr>
        <w:rPr>
          <w:rFonts w:asciiTheme="majorHAnsi" w:hAnsiTheme="majorHAnsi" w:cstheme="majorHAnsi"/>
        </w:rPr>
      </w:pPr>
      <w:r w:rsidRPr="00A85926">
        <w:rPr>
          <w:rFonts w:asciiTheme="majorHAnsi" w:hAnsiTheme="majorHAnsi" w:cstheme="majorHAnsi"/>
        </w:rPr>
        <w:t>Stand-down procedures</w:t>
      </w:r>
    </w:p>
    <w:p w14:paraId="45CB8CD3" w14:textId="0D5CDF40" w:rsidR="00C0343F" w:rsidRPr="00A85926" w:rsidRDefault="00C0343F" w:rsidP="00C0343F">
      <w:pPr>
        <w:rPr>
          <w:rFonts w:asciiTheme="majorHAnsi" w:hAnsiTheme="majorHAnsi" w:cstheme="majorHAnsi"/>
        </w:rPr>
      </w:pPr>
    </w:p>
    <w:p w14:paraId="2CE64F9F" w14:textId="77777777" w:rsidR="00942D56" w:rsidRPr="00942D56" w:rsidRDefault="00942D56" w:rsidP="00942D56">
      <w:pPr>
        <w:pStyle w:val="Heading1"/>
        <w:rPr>
          <w:color w:val="auto"/>
          <w:sz w:val="32"/>
          <w:szCs w:val="32"/>
        </w:rPr>
      </w:pPr>
      <w:bookmarkStart w:id="6" w:name="_Toc180569017"/>
      <w:r w:rsidRPr="65AE4BDD">
        <w:rPr>
          <w:color w:val="auto"/>
          <w:sz w:val="32"/>
          <w:szCs w:val="32"/>
        </w:rPr>
        <w:t>Section 2: Communicat</w:t>
      </w:r>
      <w:r w:rsidR="00E57CE2" w:rsidRPr="65AE4BDD">
        <w:rPr>
          <w:color w:val="auto"/>
          <w:sz w:val="32"/>
          <w:szCs w:val="32"/>
        </w:rPr>
        <w:t>e</w:t>
      </w:r>
      <w:bookmarkEnd w:id="6"/>
    </w:p>
    <w:p w14:paraId="1A895FDB" w14:textId="3EED5F09" w:rsidR="00942D56" w:rsidRPr="00C0343F" w:rsidRDefault="00827608" w:rsidP="00942D56">
      <w:pPr>
        <w:pStyle w:val="Heading2"/>
        <w:pBdr>
          <w:top w:val="single" w:sz="4" w:space="1" w:color="auto"/>
          <w:bottom w:val="single" w:sz="4" w:space="1" w:color="auto"/>
        </w:pBdr>
        <w:jc w:val="center"/>
        <w:rPr>
          <w:color w:val="auto"/>
          <w:sz w:val="44"/>
          <w:szCs w:val="44"/>
        </w:rPr>
      </w:pPr>
      <w:bookmarkStart w:id="7" w:name="_Toc180569018"/>
      <w:r>
        <w:rPr>
          <w:color w:val="auto"/>
          <w:sz w:val="44"/>
          <w:szCs w:val="44"/>
        </w:rPr>
        <w:t>Contacts</w:t>
      </w:r>
      <w:bookmarkEnd w:id="7"/>
    </w:p>
    <w:p w14:paraId="232F06EA" w14:textId="671F157C" w:rsidR="00922746" w:rsidRPr="00E17969" w:rsidRDefault="00922746" w:rsidP="00922746">
      <w:pPr>
        <w:rPr>
          <w:rFonts w:asciiTheme="majorHAnsi" w:hAnsiTheme="majorHAnsi" w:cstheme="majorHAnsi"/>
        </w:rPr>
      </w:pPr>
      <w:r w:rsidRPr="00E17969">
        <w:rPr>
          <w:rFonts w:asciiTheme="majorHAnsi" w:hAnsiTheme="majorHAnsi" w:cstheme="majorHAnsi"/>
        </w:rPr>
        <w:t xml:space="preserve">The </w:t>
      </w:r>
      <w:r w:rsidR="00827608" w:rsidRPr="00E17969">
        <w:rPr>
          <w:rFonts w:asciiTheme="majorHAnsi" w:hAnsiTheme="majorHAnsi" w:cstheme="majorHAnsi"/>
        </w:rPr>
        <w:t>C</w:t>
      </w:r>
      <w:r w:rsidR="00E71395">
        <w:rPr>
          <w:rFonts w:asciiTheme="majorHAnsi" w:hAnsiTheme="majorHAnsi" w:cstheme="majorHAnsi"/>
        </w:rPr>
        <w:t>ommunity Emergency Response Team</w:t>
      </w:r>
      <w:r w:rsidR="00827608" w:rsidRPr="00E17969">
        <w:rPr>
          <w:rFonts w:asciiTheme="majorHAnsi" w:hAnsiTheme="majorHAnsi" w:cstheme="majorHAnsi"/>
        </w:rPr>
        <w:t xml:space="preserve"> </w:t>
      </w:r>
      <w:r w:rsidR="00E71395">
        <w:rPr>
          <w:rFonts w:asciiTheme="majorHAnsi" w:hAnsiTheme="majorHAnsi" w:cstheme="majorHAnsi"/>
        </w:rPr>
        <w:t xml:space="preserve">(CERT) </w:t>
      </w:r>
      <w:r w:rsidR="00827608" w:rsidRPr="00E17969">
        <w:rPr>
          <w:rFonts w:asciiTheme="majorHAnsi" w:hAnsiTheme="majorHAnsi" w:cstheme="majorHAnsi"/>
        </w:rPr>
        <w:t>Leader</w:t>
      </w:r>
      <w:r w:rsidR="00DE37CF">
        <w:rPr>
          <w:rFonts w:asciiTheme="majorHAnsi" w:hAnsiTheme="majorHAnsi" w:cstheme="majorHAnsi"/>
        </w:rPr>
        <w:t>, or D</w:t>
      </w:r>
      <w:r w:rsidRPr="00E17969">
        <w:rPr>
          <w:rFonts w:asciiTheme="majorHAnsi" w:hAnsiTheme="majorHAnsi" w:cstheme="majorHAnsi"/>
        </w:rPr>
        <w:t xml:space="preserve">eputy, should contact all </w:t>
      </w:r>
      <w:r w:rsidR="005B0751" w:rsidRPr="00E17969">
        <w:rPr>
          <w:rFonts w:asciiTheme="majorHAnsi" w:hAnsiTheme="majorHAnsi" w:cstheme="majorHAnsi"/>
        </w:rPr>
        <w:t>CERT members</w:t>
      </w:r>
      <w:r w:rsidRPr="00E17969">
        <w:rPr>
          <w:rFonts w:asciiTheme="majorHAnsi" w:hAnsiTheme="majorHAnsi" w:cstheme="majorHAnsi"/>
        </w:rPr>
        <w:t xml:space="preserve"> as soon as possible upon activation. </w:t>
      </w:r>
    </w:p>
    <w:tbl>
      <w:tblPr>
        <w:tblStyle w:val="TableGrid"/>
        <w:tblW w:w="90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1"/>
        <w:gridCol w:w="4684"/>
      </w:tblGrid>
      <w:tr w:rsidR="001D46A9" w:rsidRPr="00991C20" w14:paraId="6EF4B93A" w14:textId="77777777" w:rsidTr="00E71395">
        <w:tc>
          <w:tcPr>
            <w:tcW w:w="4341" w:type="dxa"/>
            <w:tcBorders>
              <w:top w:val="nil"/>
              <w:bottom w:val="nil"/>
            </w:tcBorders>
          </w:tcPr>
          <w:p w14:paraId="7C742CBE" w14:textId="28B79ECA" w:rsidR="001D46A9" w:rsidRPr="00513EEE" w:rsidRDefault="001D46A9" w:rsidP="00833A8D">
            <w:pPr>
              <w:rPr>
                <w:rFonts w:asciiTheme="majorHAnsi" w:hAnsiTheme="majorHAnsi" w:cstheme="majorHAnsi"/>
                <w:bCs/>
                <w:highlight w:val="yellow"/>
              </w:rPr>
            </w:pPr>
            <w:r w:rsidRPr="00513EEE">
              <w:rPr>
                <w:rFonts w:asciiTheme="majorHAnsi" w:hAnsiTheme="majorHAnsi" w:cstheme="majorHAnsi"/>
                <w:bCs/>
              </w:rPr>
              <w:t>CERT Leader</w:t>
            </w:r>
          </w:p>
        </w:tc>
        <w:tc>
          <w:tcPr>
            <w:tcW w:w="4684" w:type="dxa"/>
            <w:vMerge w:val="restart"/>
          </w:tcPr>
          <w:p w14:paraId="7B8B7087" w14:textId="77777777" w:rsidR="00513EEE" w:rsidRDefault="00513EEE" w:rsidP="00E71395">
            <w:pPr>
              <w:ind w:left="1080"/>
              <w:rPr>
                <w:rFonts w:asciiTheme="majorHAnsi" w:hAnsiTheme="majorHAnsi" w:cstheme="majorHAnsi"/>
              </w:rPr>
            </w:pPr>
          </w:p>
          <w:p w14:paraId="0FE568DE" w14:textId="257D9682" w:rsidR="001D46A9" w:rsidRPr="00991C20" w:rsidRDefault="001D46A9" w:rsidP="00E71395">
            <w:pPr>
              <w:ind w:left="1080"/>
              <w:rPr>
                <w:rFonts w:asciiTheme="majorHAnsi" w:hAnsiTheme="majorHAnsi" w:cstheme="majorHAnsi"/>
              </w:rPr>
            </w:pPr>
            <w:r w:rsidRPr="009A394F">
              <w:rPr>
                <w:rFonts w:asciiTheme="majorHAnsi" w:hAnsiTheme="majorHAnsi" w:cstheme="majorHAnsi"/>
              </w:rPr>
              <w:t xml:space="preserve">Telephone Number </w:t>
            </w:r>
            <w:sdt>
              <w:sdtPr>
                <w:rPr>
                  <w:rFonts w:asciiTheme="majorHAnsi" w:hAnsiTheme="majorHAnsi" w:cstheme="majorHAnsi"/>
                  <w:b/>
                  <w:bCs/>
                  <w:kern w:val="0"/>
                  <w14:ligatures w14:val="none"/>
                </w:rPr>
                <w:alias w:val="CERTLC"/>
                <w:tag w:val="CERTLC"/>
                <w:id w:val="-470522656"/>
                <w:text/>
              </w:sdtPr>
              <w:sdtEndPr/>
              <w:sdtContent>
                <w:r w:rsidR="00E71395" w:rsidRPr="00E71395">
                  <w:rPr>
                    <w:rFonts w:asciiTheme="majorHAnsi" w:hAnsiTheme="majorHAnsi" w:cstheme="majorHAnsi"/>
                    <w:b/>
                    <w:bCs/>
                    <w:kern w:val="0"/>
                    <w14:ligatures w14:val="none"/>
                  </w:rPr>
                  <w:t>07947 040523</w:t>
                </w:r>
              </w:sdtContent>
            </w:sdt>
          </w:p>
        </w:tc>
      </w:tr>
      <w:tr w:rsidR="001D46A9" w:rsidRPr="009A394F" w14:paraId="1E51B8BD" w14:textId="77777777" w:rsidTr="00E71395">
        <w:tc>
          <w:tcPr>
            <w:tcW w:w="4341" w:type="dxa"/>
            <w:tcBorders>
              <w:top w:val="nil"/>
            </w:tcBorders>
          </w:tcPr>
          <w:sdt>
            <w:sdtPr>
              <w:rPr>
                <w:rFonts w:asciiTheme="majorHAnsi" w:hAnsiTheme="majorHAnsi" w:cstheme="majorHAnsi"/>
                <w:b/>
                <w:bCs/>
                <w:sz w:val="28"/>
                <w:szCs w:val="28"/>
              </w:rPr>
              <w:alias w:val="CERTLN"/>
              <w:tag w:val="CERTLN"/>
              <w:id w:val="-703327079"/>
              <w:text/>
            </w:sdtPr>
            <w:sdtEndPr/>
            <w:sdtContent>
              <w:p w14:paraId="5E28F4E1" w14:textId="60DEB56A" w:rsidR="001D46A9" w:rsidRPr="009A394F" w:rsidRDefault="00E71395" w:rsidP="00E71395">
                <w:pPr>
                  <w:rPr>
                    <w:rFonts w:asciiTheme="majorHAnsi" w:hAnsiTheme="majorHAnsi" w:cstheme="majorHAnsi"/>
                    <w:b/>
                    <w:bCs/>
                  </w:rPr>
                </w:pPr>
                <w:r w:rsidRPr="00E71395">
                  <w:rPr>
                    <w:rFonts w:asciiTheme="majorHAnsi" w:hAnsiTheme="majorHAnsi" w:cstheme="majorHAnsi"/>
                    <w:b/>
                    <w:bCs/>
                    <w:sz w:val="28"/>
                    <w:szCs w:val="28"/>
                  </w:rPr>
                  <w:t>Andrew Watson</w:t>
                </w:r>
              </w:p>
            </w:sdtContent>
          </w:sdt>
        </w:tc>
        <w:tc>
          <w:tcPr>
            <w:tcW w:w="4684" w:type="dxa"/>
            <w:vMerge/>
          </w:tcPr>
          <w:p w14:paraId="64474C94" w14:textId="29A5EC1B" w:rsidR="001D46A9" w:rsidRPr="009A394F" w:rsidRDefault="001D46A9" w:rsidP="00E378D1">
            <w:pPr>
              <w:ind w:left="1080"/>
              <w:rPr>
                <w:rFonts w:asciiTheme="majorHAnsi" w:hAnsiTheme="majorHAnsi" w:cstheme="majorHAnsi"/>
              </w:rPr>
            </w:pPr>
          </w:p>
        </w:tc>
      </w:tr>
      <w:tr w:rsidR="00922746" w:rsidRPr="009A394F" w14:paraId="4FDB7B72" w14:textId="77777777" w:rsidTr="00E71395">
        <w:tc>
          <w:tcPr>
            <w:tcW w:w="4341" w:type="dxa"/>
          </w:tcPr>
          <w:p w14:paraId="4028DE83" w14:textId="77777777" w:rsidR="00922746" w:rsidRPr="009A394F" w:rsidRDefault="00922746" w:rsidP="00833A8D">
            <w:pPr>
              <w:rPr>
                <w:rFonts w:asciiTheme="majorHAnsi" w:hAnsiTheme="majorHAnsi" w:cstheme="majorHAnsi"/>
              </w:rPr>
            </w:pPr>
          </w:p>
        </w:tc>
        <w:tc>
          <w:tcPr>
            <w:tcW w:w="4684" w:type="dxa"/>
          </w:tcPr>
          <w:p w14:paraId="7467DECE" w14:textId="504942B7" w:rsidR="006D1CA6" w:rsidRPr="009A394F" w:rsidRDefault="0095064C" w:rsidP="0095064C">
            <w:pPr>
              <w:ind w:left="1080"/>
              <w:rPr>
                <w:rFonts w:asciiTheme="majorHAnsi" w:hAnsiTheme="majorHAnsi" w:cstheme="majorHAnsi"/>
                <w:b/>
                <w:bCs/>
              </w:rPr>
            </w:pPr>
            <w:r>
              <w:rPr>
                <w:rFonts w:asciiTheme="majorHAnsi" w:hAnsiTheme="majorHAnsi" w:cstheme="majorHAnsi"/>
              </w:rPr>
              <w:t>E</w:t>
            </w:r>
            <w:r w:rsidR="00922746" w:rsidRPr="009A394F">
              <w:rPr>
                <w:rFonts w:asciiTheme="majorHAnsi" w:hAnsiTheme="majorHAnsi" w:cstheme="majorHAnsi"/>
              </w:rPr>
              <w:t xml:space="preserve">mail Address </w:t>
            </w:r>
            <w:sdt>
              <w:sdtPr>
                <w:rPr>
                  <w:rFonts w:asciiTheme="majorHAnsi" w:hAnsiTheme="majorHAnsi" w:cstheme="majorHAnsi"/>
                  <w:b/>
                  <w:bCs/>
                  <w:kern w:val="0"/>
                  <w14:ligatures w14:val="none"/>
                </w:rPr>
                <w:alias w:val="CERTLE"/>
                <w:tag w:val="CERTLE"/>
                <w:id w:val="-1685966308"/>
                <w:text/>
              </w:sdtPr>
              <w:sdtEndPr/>
              <w:sdtContent>
                <w:r>
                  <w:rPr>
                    <w:rFonts w:asciiTheme="majorHAnsi" w:hAnsiTheme="majorHAnsi" w:cstheme="majorHAnsi"/>
                    <w:b/>
                    <w:bCs/>
                    <w:kern w:val="0"/>
                    <w14:ligatures w14:val="none"/>
                  </w:rPr>
                  <w:t>andrewwatsonmarston@gmail.com</w:t>
                </w:r>
              </w:sdtContent>
            </w:sdt>
          </w:p>
        </w:tc>
      </w:tr>
      <w:tr w:rsidR="00922746" w:rsidRPr="009A394F" w14:paraId="6BAC5197" w14:textId="77777777" w:rsidTr="65AE4BDD">
        <w:tc>
          <w:tcPr>
            <w:tcW w:w="9025" w:type="dxa"/>
            <w:gridSpan w:val="2"/>
          </w:tcPr>
          <w:p w14:paraId="321BB2EF" w14:textId="77777777" w:rsidR="00922746" w:rsidRPr="009A394F" w:rsidRDefault="00922746" w:rsidP="00833A8D">
            <w:pPr>
              <w:ind w:left="1080"/>
              <w:rPr>
                <w:rFonts w:asciiTheme="majorHAnsi" w:hAnsiTheme="majorHAnsi" w:cstheme="majorHAnsi"/>
              </w:rPr>
            </w:pPr>
          </w:p>
        </w:tc>
      </w:tr>
      <w:tr w:rsidR="001D46A9" w:rsidRPr="009A394F" w14:paraId="4F14827A" w14:textId="77777777" w:rsidTr="00E71395">
        <w:tc>
          <w:tcPr>
            <w:tcW w:w="4341" w:type="dxa"/>
            <w:tcBorders>
              <w:top w:val="single" w:sz="4" w:space="0" w:color="auto"/>
              <w:bottom w:val="nil"/>
            </w:tcBorders>
          </w:tcPr>
          <w:p w14:paraId="73327758" w14:textId="5A00CE8E" w:rsidR="001D46A9" w:rsidRPr="00513EEE" w:rsidRDefault="001D46A9" w:rsidP="00F34C8A">
            <w:pPr>
              <w:jc w:val="both"/>
              <w:rPr>
                <w:rFonts w:asciiTheme="majorHAnsi" w:hAnsiTheme="majorHAnsi" w:cstheme="majorHAnsi"/>
                <w:bCs/>
              </w:rPr>
            </w:pPr>
            <w:r w:rsidRPr="00513EEE">
              <w:rPr>
                <w:rFonts w:asciiTheme="majorHAnsi" w:hAnsiTheme="majorHAnsi" w:cstheme="majorHAnsi"/>
                <w:bCs/>
              </w:rPr>
              <w:t>CERT Deputy Leader</w:t>
            </w:r>
          </w:p>
        </w:tc>
        <w:tc>
          <w:tcPr>
            <w:tcW w:w="4684" w:type="dxa"/>
            <w:vMerge w:val="restart"/>
          </w:tcPr>
          <w:p w14:paraId="25914B69" w14:textId="77777777" w:rsidR="0095064C" w:rsidRDefault="0095064C" w:rsidP="0095064C">
            <w:pPr>
              <w:ind w:left="1080"/>
              <w:rPr>
                <w:rFonts w:asciiTheme="majorHAnsi" w:hAnsiTheme="majorHAnsi" w:cstheme="majorHAnsi"/>
              </w:rPr>
            </w:pPr>
          </w:p>
          <w:p w14:paraId="5349BE40" w14:textId="5206C852" w:rsidR="001D46A9" w:rsidRPr="0095064C" w:rsidRDefault="001D46A9" w:rsidP="0095064C">
            <w:pPr>
              <w:ind w:left="1080"/>
              <w:rPr>
                <w:rFonts w:asciiTheme="majorHAnsi" w:hAnsiTheme="majorHAnsi" w:cstheme="majorHAnsi"/>
                <w:b/>
                <w:bCs/>
              </w:rPr>
            </w:pPr>
            <w:r w:rsidRPr="009A394F">
              <w:rPr>
                <w:rFonts w:asciiTheme="majorHAnsi" w:hAnsiTheme="majorHAnsi" w:cstheme="majorHAnsi"/>
              </w:rPr>
              <w:t xml:space="preserve">Telephone Number </w:t>
            </w:r>
            <w:sdt>
              <w:sdtPr>
                <w:rPr>
                  <w:rFonts w:asciiTheme="majorHAnsi" w:hAnsiTheme="majorHAnsi" w:cstheme="majorHAnsi"/>
                  <w:b/>
                  <w:bCs/>
                </w:rPr>
                <w:alias w:val="CERTDL1C"/>
                <w:tag w:val="CERTDL1C"/>
                <w:id w:val="980431216"/>
                <w:text/>
              </w:sdtPr>
              <w:sdtEndPr/>
              <w:sdtContent>
                <w:r w:rsidR="0095064C">
                  <w:rPr>
                    <w:rFonts w:asciiTheme="majorHAnsi" w:hAnsiTheme="majorHAnsi" w:cstheme="majorHAnsi"/>
                    <w:b/>
                    <w:bCs/>
                  </w:rPr>
                  <w:t>07734 324593</w:t>
                </w:r>
              </w:sdtContent>
            </w:sdt>
          </w:p>
        </w:tc>
      </w:tr>
      <w:tr w:rsidR="001D46A9" w:rsidRPr="009A394F" w14:paraId="16D9BF40" w14:textId="77777777" w:rsidTr="00E71395">
        <w:tc>
          <w:tcPr>
            <w:tcW w:w="4341" w:type="dxa"/>
            <w:tcBorders>
              <w:top w:val="nil"/>
            </w:tcBorders>
          </w:tcPr>
          <w:sdt>
            <w:sdtPr>
              <w:rPr>
                <w:rFonts w:asciiTheme="majorHAnsi" w:hAnsiTheme="majorHAnsi" w:cstheme="majorHAnsi"/>
                <w:b/>
                <w:bCs/>
                <w:sz w:val="28"/>
                <w:szCs w:val="28"/>
              </w:rPr>
              <w:alias w:val="CERTDL1N"/>
              <w:tag w:val="CERTDL1N"/>
              <w:id w:val="-2068102098"/>
              <w:text/>
            </w:sdtPr>
            <w:sdtEndPr/>
            <w:sdtContent>
              <w:p w14:paraId="4CC2F4BB" w14:textId="2F910D58" w:rsidR="001D46A9" w:rsidRPr="009A394F" w:rsidRDefault="00E71395" w:rsidP="00E71395">
                <w:pPr>
                  <w:rPr>
                    <w:rFonts w:asciiTheme="majorHAnsi" w:hAnsiTheme="majorHAnsi" w:cstheme="majorHAnsi"/>
                    <w:b/>
                    <w:bCs/>
                  </w:rPr>
                </w:pPr>
                <w:r w:rsidRPr="00E71395">
                  <w:rPr>
                    <w:rFonts w:asciiTheme="majorHAnsi" w:hAnsiTheme="majorHAnsi" w:cstheme="majorHAnsi"/>
                    <w:b/>
                    <w:bCs/>
                    <w:sz w:val="28"/>
                    <w:szCs w:val="28"/>
                  </w:rPr>
                  <w:t>Philip Cartwright</w:t>
                </w:r>
              </w:p>
            </w:sdtContent>
          </w:sdt>
        </w:tc>
        <w:tc>
          <w:tcPr>
            <w:tcW w:w="4684" w:type="dxa"/>
            <w:vMerge/>
          </w:tcPr>
          <w:p w14:paraId="4B97BA7A" w14:textId="4C98B728" w:rsidR="001D46A9" w:rsidRPr="009A394F" w:rsidRDefault="001D46A9" w:rsidP="00E378D1">
            <w:pPr>
              <w:ind w:left="1080"/>
              <w:rPr>
                <w:rFonts w:asciiTheme="majorHAnsi" w:hAnsiTheme="majorHAnsi" w:cstheme="majorHAnsi"/>
                <w:b/>
                <w:bCs/>
              </w:rPr>
            </w:pPr>
          </w:p>
        </w:tc>
      </w:tr>
      <w:tr w:rsidR="00922746" w:rsidRPr="009A394F" w14:paraId="262965C9" w14:textId="77777777" w:rsidTr="00E71395">
        <w:tc>
          <w:tcPr>
            <w:tcW w:w="4341" w:type="dxa"/>
          </w:tcPr>
          <w:p w14:paraId="3A8AC76D" w14:textId="77777777" w:rsidR="00922746" w:rsidRPr="009A394F" w:rsidRDefault="00922746" w:rsidP="00833A8D">
            <w:pPr>
              <w:rPr>
                <w:rFonts w:asciiTheme="majorHAnsi" w:hAnsiTheme="majorHAnsi" w:cstheme="majorHAnsi"/>
              </w:rPr>
            </w:pPr>
          </w:p>
        </w:tc>
        <w:tc>
          <w:tcPr>
            <w:tcW w:w="4684" w:type="dxa"/>
          </w:tcPr>
          <w:p w14:paraId="79117DE1" w14:textId="77777777" w:rsidR="00922746" w:rsidRPr="009A394F" w:rsidRDefault="00922746" w:rsidP="00E378D1">
            <w:pPr>
              <w:ind w:left="1080"/>
              <w:rPr>
                <w:rFonts w:asciiTheme="majorHAnsi" w:hAnsiTheme="majorHAnsi" w:cstheme="majorHAnsi"/>
              </w:rPr>
            </w:pPr>
            <w:r w:rsidRPr="009A394F">
              <w:rPr>
                <w:rFonts w:asciiTheme="majorHAnsi" w:hAnsiTheme="majorHAnsi" w:cstheme="majorHAnsi"/>
              </w:rPr>
              <w:t xml:space="preserve">Email Address </w:t>
            </w:r>
          </w:p>
          <w:sdt>
            <w:sdtPr>
              <w:rPr>
                <w:rFonts w:asciiTheme="majorHAnsi" w:hAnsiTheme="majorHAnsi" w:cstheme="majorHAnsi"/>
                <w:b/>
                <w:bCs/>
              </w:rPr>
              <w:alias w:val="CERTDL1E"/>
              <w:tag w:val="CERTDL1E"/>
              <w:id w:val="57291450"/>
              <w:text/>
            </w:sdtPr>
            <w:sdtEndPr/>
            <w:sdtContent>
              <w:p w14:paraId="2F172669" w14:textId="4C070849" w:rsidR="00684192" w:rsidRPr="009A394F" w:rsidRDefault="0095064C" w:rsidP="0095064C">
                <w:pPr>
                  <w:ind w:left="1080"/>
                  <w:rPr>
                    <w:rFonts w:asciiTheme="majorHAnsi" w:hAnsiTheme="majorHAnsi" w:cstheme="majorHAnsi"/>
                    <w:b/>
                    <w:bCs/>
                  </w:rPr>
                </w:pPr>
                <w:r w:rsidRPr="0095064C">
                  <w:rPr>
                    <w:rFonts w:asciiTheme="majorHAnsi" w:hAnsiTheme="majorHAnsi" w:cstheme="majorHAnsi"/>
                    <w:b/>
                    <w:bCs/>
                  </w:rPr>
                  <w:t>pl_cartw</w:t>
                </w:r>
                <w:r>
                  <w:rPr>
                    <w:rFonts w:asciiTheme="majorHAnsi" w:hAnsiTheme="majorHAnsi" w:cstheme="majorHAnsi"/>
                    <w:b/>
                    <w:bCs/>
                  </w:rPr>
                  <w:t>ri</w:t>
                </w:r>
                <w:r w:rsidRPr="0095064C">
                  <w:rPr>
                    <w:rFonts w:asciiTheme="majorHAnsi" w:hAnsiTheme="majorHAnsi" w:cstheme="majorHAnsi"/>
                    <w:b/>
                    <w:bCs/>
                  </w:rPr>
                  <w:t>ght@yahoo.co.uk</w:t>
                </w:r>
              </w:p>
            </w:sdtContent>
          </w:sdt>
        </w:tc>
      </w:tr>
      <w:tr w:rsidR="00922746" w:rsidRPr="009A394F" w14:paraId="36C3071C" w14:textId="77777777" w:rsidTr="65AE4BDD">
        <w:tc>
          <w:tcPr>
            <w:tcW w:w="9025" w:type="dxa"/>
            <w:gridSpan w:val="2"/>
          </w:tcPr>
          <w:p w14:paraId="1D32891E" w14:textId="77777777" w:rsidR="00922746" w:rsidRPr="009A394F" w:rsidRDefault="00922746" w:rsidP="00833A8D">
            <w:pPr>
              <w:ind w:left="1080"/>
              <w:rPr>
                <w:rFonts w:asciiTheme="majorHAnsi" w:hAnsiTheme="majorHAnsi" w:cstheme="majorHAnsi"/>
              </w:rPr>
            </w:pPr>
          </w:p>
        </w:tc>
      </w:tr>
      <w:tr w:rsidR="00922746" w:rsidRPr="00991C20" w14:paraId="45DFFB51" w14:textId="77777777" w:rsidTr="65AE4BDD">
        <w:tc>
          <w:tcPr>
            <w:tcW w:w="9025" w:type="dxa"/>
            <w:gridSpan w:val="2"/>
          </w:tcPr>
          <w:p w14:paraId="1CB77A6A" w14:textId="77777777" w:rsidR="00922746" w:rsidRPr="00991C20" w:rsidRDefault="00E378D1" w:rsidP="00833A8D">
            <w:pPr>
              <w:ind w:left="1080"/>
              <w:rPr>
                <w:rFonts w:asciiTheme="majorHAnsi" w:hAnsiTheme="majorHAnsi" w:cstheme="majorHAnsi"/>
              </w:rPr>
            </w:pPr>
            <w:r>
              <w:br w:type="page"/>
            </w:r>
          </w:p>
        </w:tc>
      </w:tr>
      <w:tr w:rsidR="00E378D1" w:rsidRPr="00991C20" w14:paraId="24E17587" w14:textId="77777777" w:rsidTr="65AE4BDD">
        <w:tc>
          <w:tcPr>
            <w:tcW w:w="9025" w:type="dxa"/>
            <w:gridSpan w:val="2"/>
          </w:tcPr>
          <w:p w14:paraId="3CB91EDA" w14:textId="2E881475" w:rsidR="00E378D1" w:rsidRPr="00DF2930" w:rsidRDefault="00E378D1" w:rsidP="00DF2930">
            <w:pPr>
              <w:ind w:left="1080"/>
              <w:jc w:val="center"/>
              <w:rPr>
                <w:rFonts w:asciiTheme="majorHAnsi" w:hAnsiTheme="majorHAnsi" w:cstheme="majorHAnsi"/>
                <w:b/>
                <w:bCs/>
              </w:rPr>
            </w:pPr>
          </w:p>
        </w:tc>
      </w:tr>
      <w:tr w:rsidR="001D46A9" w:rsidRPr="00991C20" w14:paraId="233936C9" w14:textId="77777777" w:rsidTr="00E71395">
        <w:tc>
          <w:tcPr>
            <w:tcW w:w="4341" w:type="dxa"/>
            <w:tcBorders>
              <w:top w:val="single" w:sz="4" w:space="0" w:color="auto"/>
              <w:bottom w:val="nil"/>
            </w:tcBorders>
          </w:tcPr>
          <w:p w14:paraId="1E59C96D" w14:textId="627A98A7" w:rsidR="001D46A9" w:rsidRPr="00513EEE" w:rsidRDefault="00DE37CF" w:rsidP="000569B4">
            <w:pPr>
              <w:rPr>
                <w:rFonts w:asciiTheme="majorHAnsi" w:hAnsiTheme="majorHAnsi" w:cstheme="majorHAnsi"/>
                <w:bCs/>
              </w:rPr>
            </w:pPr>
            <w:r>
              <w:rPr>
                <w:rFonts w:asciiTheme="majorHAnsi" w:hAnsiTheme="majorHAnsi" w:cstheme="majorHAnsi"/>
                <w:bCs/>
              </w:rPr>
              <w:t>CERT</w:t>
            </w:r>
            <w:r w:rsidR="001D46A9" w:rsidRPr="00513EEE">
              <w:rPr>
                <w:rFonts w:asciiTheme="majorHAnsi" w:hAnsiTheme="majorHAnsi" w:cstheme="majorHAnsi"/>
                <w:bCs/>
              </w:rPr>
              <w:t xml:space="preserve"> Member</w:t>
            </w:r>
          </w:p>
          <w:p w14:paraId="2B0B852D" w14:textId="43885BB5" w:rsidR="00E71395" w:rsidRPr="00E71395" w:rsidRDefault="00E71395" w:rsidP="000569B4">
            <w:pPr>
              <w:rPr>
                <w:rFonts w:asciiTheme="majorHAnsi" w:hAnsiTheme="majorHAnsi" w:cstheme="majorHAnsi"/>
                <w:b/>
                <w:bCs/>
                <w:sz w:val="28"/>
                <w:szCs w:val="28"/>
              </w:rPr>
            </w:pPr>
            <w:r w:rsidRPr="00E71395">
              <w:rPr>
                <w:rFonts w:asciiTheme="majorHAnsi" w:hAnsiTheme="majorHAnsi" w:cstheme="majorHAnsi"/>
                <w:b/>
                <w:bCs/>
                <w:sz w:val="28"/>
                <w:szCs w:val="28"/>
              </w:rPr>
              <w:t>Jane Forbes</w:t>
            </w:r>
          </w:p>
        </w:tc>
        <w:tc>
          <w:tcPr>
            <w:tcW w:w="4684" w:type="dxa"/>
          </w:tcPr>
          <w:p w14:paraId="2F68E40E" w14:textId="77777777" w:rsidR="00513EEE" w:rsidRDefault="00513EEE" w:rsidP="0095064C">
            <w:pPr>
              <w:ind w:left="1080"/>
              <w:rPr>
                <w:rFonts w:asciiTheme="majorHAnsi" w:hAnsiTheme="majorHAnsi" w:cstheme="majorHAnsi"/>
              </w:rPr>
            </w:pPr>
          </w:p>
          <w:p w14:paraId="60860A70" w14:textId="77777777" w:rsidR="00A204D4" w:rsidRDefault="001D46A9" w:rsidP="00513EEE">
            <w:pPr>
              <w:ind w:left="1080"/>
              <w:rPr>
                <w:rFonts w:asciiTheme="majorHAnsi" w:hAnsiTheme="majorHAnsi" w:cstheme="majorHAnsi"/>
                <w:b/>
                <w:bCs/>
              </w:rPr>
            </w:pPr>
            <w:r w:rsidRPr="000569B4">
              <w:rPr>
                <w:rFonts w:asciiTheme="majorHAnsi" w:hAnsiTheme="majorHAnsi" w:cstheme="majorHAnsi"/>
              </w:rPr>
              <w:t>Telephone Number</w:t>
            </w:r>
            <w:r w:rsidRPr="000569B4">
              <w:rPr>
                <w:rFonts w:asciiTheme="majorHAnsi" w:hAnsiTheme="majorHAnsi" w:cstheme="majorHAnsi"/>
                <w:b/>
                <w:bCs/>
              </w:rPr>
              <w:t xml:space="preserve"> </w:t>
            </w:r>
            <w:r w:rsidR="0095064C" w:rsidRPr="0095064C">
              <w:rPr>
                <w:rFonts w:asciiTheme="majorHAnsi" w:hAnsiTheme="majorHAnsi" w:cstheme="majorHAnsi"/>
                <w:b/>
                <w:bCs/>
              </w:rPr>
              <w:t>07773 390023</w:t>
            </w:r>
          </w:p>
          <w:p w14:paraId="1CE54949" w14:textId="05A94A3B" w:rsidR="00513EEE" w:rsidRPr="0095064C" w:rsidRDefault="00A204D4" w:rsidP="00A204D4">
            <w:pPr>
              <w:ind w:left="1080"/>
              <w:rPr>
                <w:rFonts w:asciiTheme="majorHAnsi" w:hAnsiTheme="majorHAnsi" w:cstheme="majorHAnsi"/>
                <w:b/>
                <w:bCs/>
              </w:rPr>
            </w:pPr>
            <w:r w:rsidRPr="00A204D4">
              <w:rPr>
                <w:rFonts w:asciiTheme="majorHAnsi" w:hAnsiTheme="majorHAnsi" w:cstheme="majorHAnsi"/>
                <w:bCs/>
              </w:rPr>
              <w:t>Email Address</w:t>
            </w:r>
            <w:r w:rsidR="00513EEE">
              <w:rPr>
                <w:rFonts w:asciiTheme="majorHAnsi" w:hAnsiTheme="majorHAnsi" w:cstheme="majorHAnsi"/>
                <w:b/>
                <w:bCs/>
              </w:rPr>
              <w:br/>
            </w:r>
            <w:r w:rsidR="00513EEE" w:rsidRPr="00513EEE">
              <w:rPr>
                <w:rFonts w:asciiTheme="majorHAnsi" w:hAnsiTheme="majorHAnsi" w:cstheme="majorHAnsi"/>
                <w:b/>
                <w:bCs/>
              </w:rPr>
              <w:t>jeforbes1@outlook.com</w:t>
            </w:r>
            <w:r w:rsidR="00513EEE">
              <w:t xml:space="preserve"> </w:t>
            </w:r>
          </w:p>
        </w:tc>
      </w:tr>
      <w:tr w:rsidR="00922746" w:rsidRPr="00991C20" w14:paraId="2D2E1650" w14:textId="77777777" w:rsidTr="65AE4BDD">
        <w:tc>
          <w:tcPr>
            <w:tcW w:w="9025" w:type="dxa"/>
            <w:gridSpan w:val="2"/>
          </w:tcPr>
          <w:p w14:paraId="002882C9" w14:textId="77777777" w:rsidR="00922746" w:rsidRPr="000569B4" w:rsidRDefault="00922746" w:rsidP="00833A8D">
            <w:pPr>
              <w:ind w:left="1080"/>
              <w:rPr>
                <w:rFonts w:asciiTheme="majorHAnsi" w:hAnsiTheme="majorHAnsi" w:cstheme="majorHAnsi"/>
              </w:rPr>
            </w:pPr>
          </w:p>
        </w:tc>
      </w:tr>
      <w:tr w:rsidR="001D46A9" w:rsidRPr="00991C20" w14:paraId="01C45033" w14:textId="77777777" w:rsidTr="00E71395">
        <w:tc>
          <w:tcPr>
            <w:tcW w:w="4341" w:type="dxa"/>
            <w:tcBorders>
              <w:top w:val="single" w:sz="4" w:space="0" w:color="auto"/>
              <w:bottom w:val="nil"/>
            </w:tcBorders>
          </w:tcPr>
          <w:p w14:paraId="573C6C9B" w14:textId="4EE33D71" w:rsidR="001D46A9" w:rsidRPr="00513EEE" w:rsidRDefault="00DE37CF" w:rsidP="001D46A9">
            <w:pPr>
              <w:rPr>
                <w:rFonts w:asciiTheme="majorHAnsi" w:hAnsiTheme="majorHAnsi" w:cstheme="majorHAnsi"/>
              </w:rPr>
            </w:pPr>
            <w:r>
              <w:rPr>
                <w:rFonts w:asciiTheme="majorHAnsi" w:hAnsiTheme="majorHAnsi" w:cstheme="majorHAnsi"/>
                <w:bCs/>
              </w:rPr>
              <w:t>CERT</w:t>
            </w:r>
            <w:r w:rsidR="001D46A9" w:rsidRPr="00513EEE">
              <w:rPr>
                <w:rFonts w:asciiTheme="majorHAnsi" w:hAnsiTheme="majorHAnsi" w:cstheme="majorHAnsi"/>
                <w:bCs/>
              </w:rPr>
              <w:t xml:space="preserve"> Member</w:t>
            </w:r>
          </w:p>
        </w:tc>
        <w:tc>
          <w:tcPr>
            <w:tcW w:w="4684" w:type="dxa"/>
            <w:vMerge w:val="restart"/>
          </w:tcPr>
          <w:p w14:paraId="6601AE0C" w14:textId="77777777" w:rsidR="00513EEE" w:rsidRDefault="00513EEE" w:rsidP="0095064C">
            <w:pPr>
              <w:ind w:left="1080"/>
              <w:rPr>
                <w:rFonts w:asciiTheme="majorHAnsi" w:hAnsiTheme="majorHAnsi" w:cstheme="majorHAnsi"/>
              </w:rPr>
            </w:pPr>
          </w:p>
          <w:p w14:paraId="641C26D8" w14:textId="77777777" w:rsidR="001D46A9" w:rsidRDefault="001D46A9" w:rsidP="0095064C">
            <w:pPr>
              <w:ind w:left="1080"/>
              <w:rPr>
                <w:rFonts w:asciiTheme="majorHAnsi" w:hAnsiTheme="majorHAnsi" w:cstheme="majorHAnsi"/>
              </w:rPr>
            </w:pPr>
            <w:r w:rsidRPr="000569B4">
              <w:rPr>
                <w:rFonts w:asciiTheme="majorHAnsi" w:hAnsiTheme="majorHAnsi" w:cstheme="majorHAnsi"/>
              </w:rPr>
              <w:t>Telephone Number</w:t>
            </w:r>
            <w:r w:rsidR="00A204D4">
              <w:rPr>
                <w:rFonts w:asciiTheme="majorHAnsi" w:hAnsiTheme="majorHAnsi" w:cstheme="majorHAnsi"/>
              </w:rPr>
              <w:t xml:space="preserve"> </w:t>
            </w:r>
            <w:r w:rsidR="00A204D4" w:rsidRPr="00A204D4">
              <w:rPr>
                <w:rFonts w:asciiTheme="majorHAnsi" w:hAnsiTheme="majorHAnsi" w:cstheme="majorHAnsi"/>
                <w:b/>
              </w:rPr>
              <w:t>07958 585024</w:t>
            </w:r>
            <w:r w:rsidRPr="000569B4">
              <w:rPr>
                <w:rFonts w:asciiTheme="majorHAnsi" w:hAnsiTheme="majorHAnsi" w:cstheme="majorHAnsi"/>
              </w:rPr>
              <w:t xml:space="preserve"> </w:t>
            </w:r>
            <w:r w:rsidR="00A204D4">
              <w:rPr>
                <w:rFonts w:asciiTheme="majorHAnsi" w:hAnsiTheme="majorHAnsi" w:cstheme="majorHAnsi"/>
              </w:rPr>
              <w:br/>
              <w:t>Email Address</w:t>
            </w:r>
          </w:p>
          <w:p w14:paraId="0CB11D79" w14:textId="26889342" w:rsidR="00A204D4" w:rsidRPr="00A204D4" w:rsidRDefault="00A204D4" w:rsidP="0095064C">
            <w:pPr>
              <w:ind w:left="1080"/>
              <w:rPr>
                <w:rFonts w:asciiTheme="majorHAnsi" w:hAnsiTheme="majorHAnsi" w:cstheme="majorHAnsi"/>
                <w:b/>
              </w:rPr>
            </w:pPr>
            <w:r w:rsidRPr="00A204D4">
              <w:rPr>
                <w:rFonts w:asciiTheme="majorHAnsi" w:hAnsiTheme="majorHAnsi" w:cstheme="majorHAnsi"/>
                <w:b/>
              </w:rPr>
              <w:t>joseph.ohalloran@outlook.com</w:t>
            </w:r>
          </w:p>
        </w:tc>
      </w:tr>
      <w:tr w:rsidR="001D46A9" w:rsidRPr="00991C20" w14:paraId="5A713BBA" w14:textId="77777777" w:rsidTr="00E71395">
        <w:tc>
          <w:tcPr>
            <w:tcW w:w="4341" w:type="dxa"/>
            <w:tcBorders>
              <w:top w:val="nil"/>
            </w:tcBorders>
          </w:tcPr>
          <w:sdt>
            <w:sdtPr>
              <w:rPr>
                <w:rFonts w:asciiTheme="majorHAnsi" w:hAnsiTheme="majorHAnsi" w:cstheme="majorHAnsi"/>
                <w:b/>
                <w:bCs/>
                <w:sz w:val="28"/>
                <w:szCs w:val="28"/>
              </w:rPr>
              <w:alias w:val="CERTM2N"/>
              <w:tag w:val="CERTM2N"/>
              <w:id w:val="-1690136732"/>
              <w:text/>
            </w:sdtPr>
            <w:sdtEndPr/>
            <w:sdtContent>
              <w:p w14:paraId="5C1AC4DE" w14:textId="654145D0" w:rsidR="001D46A9" w:rsidRPr="000569B4" w:rsidRDefault="00A204D4" w:rsidP="00A204D4">
                <w:pPr>
                  <w:rPr>
                    <w:rFonts w:asciiTheme="majorHAnsi" w:hAnsiTheme="majorHAnsi" w:cstheme="majorHAnsi"/>
                    <w:b/>
                    <w:bCs/>
                  </w:rPr>
                </w:pPr>
                <w:r w:rsidRPr="00A204D4">
                  <w:rPr>
                    <w:rFonts w:asciiTheme="majorHAnsi" w:hAnsiTheme="majorHAnsi" w:cstheme="majorHAnsi"/>
                    <w:b/>
                    <w:bCs/>
                    <w:sz w:val="28"/>
                    <w:szCs w:val="28"/>
                  </w:rPr>
                  <w:t>Joseph O’Halloran</w:t>
                </w:r>
              </w:p>
            </w:sdtContent>
          </w:sdt>
        </w:tc>
        <w:tc>
          <w:tcPr>
            <w:tcW w:w="4684" w:type="dxa"/>
            <w:vMerge/>
          </w:tcPr>
          <w:p w14:paraId="24B8A3D0" w14:textId="67AADA28" w:rsidR="001D46A9" w:rsidRPr="000569B4" w:rsidRDefault="001D46A9" w:rsidP="00E378D1">
            <w:pPr>
              <w:ind w:left="1080"/>
              <w:rPr>
                <w:rFonts w:asciiTheme="majorHAnsi" w:hAnsiTheme="majorHAnsi" w:cstheme="majorHAnsi"/>
                <w:b/>
                <w:bCs/>
              </w:rPr>
            </w:pPr>
          </w:p>
        </w:tc>
      </w:tr>
      <w:tr w:rsidR="00922746" w:rsidRPr="00991C20" w14:paraId="32CC7D78" w14:textId="77777777" w:rsidTr="00E71395">
        <w:tc>
          <w:tcPr>
            <w:tcW w:w="4341" w:type="dxa"/>
          </w:tcPr>
          <w:p w14:paraId="450D2E41" w14:textId="77777777" w:rsidR="00922746" w:rsidRPr="000569B4" w:rsidRDefault="00922746" w:rsidP="00833A8D">
            <w:pPr>
              <w:rPr>
                <w:rFonts w:asciiTheme="majorHAnsi" w:hAnsiTheme="majorHAnsi" w:cstheme="majorHAnsi"/>
              </w:rPr>
            </w:pPr>
          </w:p>
        </w:tc>
        <w:tc>
          <w:tcPr>
            <w:tcW w:w="4684" w:type="dxa"/>
          </w:tcPr>
          <w:p w14:paraId="10CA0FCA" w14:textId="57EC81DC" w:rsidR="00DD1385" w:rsidRPr="000569B4" w:rsidRDefault="00DD1385" w:rsidP="00A204D4">
            <w:pPr>
              <w:ind w:left="1080"/>
              <w:rPr>
                <w:rFonts w:asciiTheme="majorHAnsi" w:hAnsiTheme="majorHAnsi" w:cstheme="majorHAnsi"/>
                <w:b/>
                <w:bCs/>
              </w:rPr>
            </w:pPr>
          </w:p>
        </w:tc>
      </w:tr>
      <w:tr w:rsidR="00922746" w:rsidRPr="00991C20" w14:paraId="23BDDCEB" w14:textId="77777777" w:rsidTr="65AE4BDD">
        <w:tc>
          <w:tcPr>
            <w:tcW w:w="9025" w:type="dxa"/>
            <w:gridSpan w:val="2"/>
          </w:tcPr>
          <w:p w14:paraId="69F62A33" w14:textId="77777777" w:rsidR="00922746" w:rsidRPr="000569B4" w:rsidRDefault="00922746" w:rsidP="00833A8D">
            <w:pPr>
              <w:ind w:left="1080"/>
              <w:rPr>
                <w:rFonts w:asciiTheme="majorHAnsi" w:hAnsiTheme="majorHAnsi" w:cstheme="majorHAnsi"/>
              </w:rPr>
            </w:pPr>
          </w:p>
        </w:tc>
      </w:tr>
      <w:tr w:rsidR="00922746" w:rsidRPr="00991C20" w14:paraId="0185610E" w14:textId="77777777" w:rsidTr="65AE4BDD">
        <w:tc>
          <w:tcPr>
            <w:tcW w:w="9025" w:type="dxa"/>
            <w:gridSpan w:val="2"/>
          </w:tcPr>
          <w:p w14:paraId="15448A96" w14:textId="77777777" w:rsidR="00922746" w:rsidRPr="000569B4" w:rsidRDefault="00922746" w:rsidP="00833A8D">
            <w:pPr>
              <w:ind w:left="1080"/>
              <w:rPr>
                <w:rFonts w:asciiTheme="majorHAnsi" w:hAnsiTheme="majorHAnsi" w:cstheme="majorHAnsi"/>
              </w:rPr>
            </w:pPr>
          </w:p>
        </w:tc>
      </w:tr>
      <w:tr w:rsidR="65AE4BDD" w14:paraId="2C48BDAB" w14:textId="77777777" w:rsidTr="65AE4BDD">
        <w:trPr>
          <w:trHeight w:val="300"/>
        </w:trPr>
        <w:tc>
          <w:tcPr>
            <w:tcW w:w="9025" w:type="dxa"/>
            <w:gridSpan w:val="2"/>
          </w:tcPr>
          <w:p w14:paraId="74E91147" w14:textId="2CB6B5C7" w:rsidR="6CCF0D64" w:rsidRPr="000569B4" w:rsidRDefault="00F23944" w:rsidP="00F23944">
            <w:pPr>
              <w:jc w:val="center"/>
              <w:rPr>
                <w:rFonts w:asciiTheme="majorHAnsi" w:hAnsiTheme="majorHAnsi" w:cstheme="majorBidi"/>
              </w:rPr>
            </w:pPr>
            <w:r w:rsidRPr="000569B4">
              <w:rPr>
                <w:rFonts w:asciiTheme="majorHAnsi" w:hAnsiTheme="majorHAnsi" w:cstheme="majorBidi"/>
                <w:sz w:val="32"/>
                <w:szCs w:val="28"/>
              </w:rPr>
              <w:t xml:space="preserve">Community Emergency Response </w:t>
            </w:r>
            <w:r w:rsidR="00DE37CF">
              <w:rPr>
                <w:rFonts w:asciiTheme="majorHAnsi" w:hAnsiTheme="majorHAnsi" w:cstheme="majorBidi"/>
                <w:sz w:val="32"/>
                <w:szCs w:val="28"/>
              </w:rPr>
              <w:t xml:space="preserve">Team </w:t>
            </w:r>
            <w:r w:rsidR="003B1706">
              <w:rPr>
                <w:rFonts w:asciiTheme="majorHAnsi" w:hAnsiTheme="majorHAnsi" w:cstheme="majorBidi"/>
                <w:sz w:val="32"/>
                <w:szCs w:val="28"/>
              </w:rPr>
              <w:t>Flood Warden</w:t>
            </w:r>
            <w:r w:rsidR="00A204D4">
              <w:rPr>
                <w:rFonts w:asciiTheme="majorHAnsi" w:hAnsiTheme="majorHAnsi" w:cstheme="majorBidi"/>
                <w:sz w:val="32"/>
                <w:szCs w:val="28"/>
              </w:rPr>
              <w:t>s</w:t>
            </w:r>
          </w:p>
        </w:tc>
      </w:tr>
      <w:tr w:rsidR="001D46A9" w14:paraId="36FAE1FF" w14:textId="77777777" w:rsidTr="00E71395">
        <w:trPr>
          <w:trHeight w:val="300"/>
        </w:trPr>
        <w:tc>
          <w:tcPr>
            <w:tcW w:w="4341" w:type="dxa"/>
            <w:tcBorders>
              <w:top w:val="single" w:sz="4" w:space="0" w:color="auto"/>
              <w:bottom w:val="nil"/>
            </w:tcBorders>
          </w:tcPr>
          <w:p w14:paraId="333003E5" w14:textId="11367890" w:rsidR="001D46A9" w:rsidRPr="001D46A9" w:rsidRDefault="001D46A9" w:rsidP="001D46A9">
            <w:pPr>
              <w:rPr>
                <w:rFonts w:asciiTheme="majorHAnsi" w:hAnsiTheme="majorHAnsi" w:cstheme="majorBidi"/>
                <w:b/>
                <w:bCs/>
              </w:rPr>
            </w:pPr>
          </w:p>
        </w:tc>
        <w:tc>
          <w:tcPr>
            <w:tcW w:w="4684" w:type="dxa"/>
            <w:vMerge w:val="restart"/>
          </w:tcPr>
          <w:p w14:paraId="18FCB5DA" w14:textId="77777777" w:rsidR="00513EEE" w:rsidRDefault="00513EEE" w:rsidP="00513EEE">
            <w:pPr>
              <w:jc w:val="center"/>
              <w:rPr>
                <w:rFonts w:asciiTheme="majorHAnsi" w:hAnsiTheme="majorHAnsi" w:cstheme="majorHAnsi"/>
              </w:rPr>
            </w:pPr>
          </w:p>
          <w:p w14:paraId="4E58928C" w14:textId="4E8CF8ED" w:rsidR="001D46A9" w:rsidRPr="00513EEE" w:rsidRDefault="001D46A9" w:rsidP="00513EEE">
            <w:pPr>
              <w:jc w:val="center"/>
              <w:rPr>
                <w:rFonts w:ascii="Calibri" w:hAnsi="Calibri" w:cs="Calibri"/>
                <w:color w:val="1C212C"/>
                <w:szCs w:val="24"/>
              </w:rPr>
            </w:pPr>
            <w:r w:rsidRPr="000569B4">
              <w:rPr>
                <w:rFonts w:asciiTheme="majorHAnsi" w:hAnsiTheme="majorHAnsi" w:cstheme="majorHAnsi"/>
              </w:rPr>
              <w:t>Telephone Number</w:t>
            </w:r>
            <w:r w:rsidR="00513EEE">
              <w:rPr>
                <w:rFonts w:asciiTheme="majorHAnsi" w:hAnsiTheme="majorHAnsi" w:cstheme="majorHAnsi"/>
              </w:rPr>
              <w:t xml:space="preserve"> </w:t>
            </w:r>
            <w:sdt>
              <w:sdtPr>
                <w:rPr>
                  <w:rFonts w:cs="Calibri Light"/>
                  <w:b/>
                  <w:color w:val="1C212C"/>
                  <w:szCs w:val="24"/>
                </w:rPr>
                <w:alias w:val="CERTFW1C"/>
                <w:tag w:val="CERTFW1C"/>
                <w:id w:val="-462341486"/>
                <w:text/>
              </w:sdtPr>
              <w:sdtEndPr/>
              <w:sdtContent>
                <w:r w:rsidR="00513EEE" w:rsidRPr="00C5441F">
                  <w:rPr>
                    <w:rFonts w:cs="Calibri Light"/>
                    <w:b/>
                    <w:color w:val="1C212C"/>
                    <w:szCs w:val="24"/>
                  </w:rPr>
                  <w:t>07790 418707</w:t>
                </w:r>
              </w:sdtContent>
            </w:sdt>
          </w:p>
        </w:tc>
      </w:tr>
      <w:tr w:rsidR="001D46A9" w14:paraId="6C5EC9D9" w14:textId="77777777" w:rsidTr="00E71395">
        <w:trPr>
          <w:trHeight w:val="300"/>
        </w:trPr>
        <w:tc>
          <w:tcPr>
            <w:tcW w:w="4341" w:type="dxa"/>
            <w:tcBorders>
              <w:top w:val="nil"/>
            </w:tcBorders>
          </w:tcPr>
          <w:p w14:paraId="7DA10549" w14:textId="099CC8EB" w:rsidR="001D46A9" w:rsidRPr="000569B4" w:rsidRDefault="00341E73" w:rsidP="003B1706">
            <w:pPr>
              <w:rPr>
                <w:rFonts w:asciiTheme="majorHAnsi" w:hAnsiTheme="majorHAnsi" w:cstheme="majorBidi"/>
                <w:b/>
                <w:bCs/>
              </w:rPr>
            </w:pPr>
            <w:sdt>
              <w:sdtPr>
                <w:rPr>
                  <w:rFonts w:asciiTheme="majorHAnsi" w:hAnsiTheme="majorHAnsi" w:cstheme="majorBidi"/>
                  <w:b/>
                  <w:bCs/>
                  <w:sz w:val="28"/>
                  <w:szCs w:val="28"/>
                </w:rPr>
                <w:alias w:val="CERTFW1N"/>
                <w:tag w:val="CERTFW1N"/>
                <w:id w:val="781462873"/>
                <w:text/>
              </w:sdtPr>
              <w:sdtEndPr/>
              <w:sdtContent>
                <w:r w:rsidR="003B1706" w:rsidRPr="003B1706">
                  <w:rPr>
                    <w:rFonts w:asciiTheme="majorHAnsi" w:hAnsiTheme="majorHAnsi" w:cstheme="majorBidi"/>
                    <w:b/>
                    <w:bCs/>
                    <w:sz w:val="28"/>
                    <w:szCs w:val="28"/>
                  </w:rPr>
                  <w:t>Rob Duckett</w:t>
                </w:r>
              </w:sdtContent>
            </w:sdt>
            <w:r w:rsidR="000777F8" w:rsidRPr="000777F8">
              <w:rPr>
                <w:rFonts w:asciiTheme="majorHAnsi" w:hAnsiTheme="majorHAnsi" w:cstheme="majorBidi"/>
                <w:bCs/>
                <w:sz w:val="28"/>
                <w:szCs w:val="28"/>
              </w:rPr>
              <w:t xml:space="preserve"> (Marston)</w:t>
            </w:r>
          </w:p>
        </w:tc>
        <w:tc>
          <w:tcPr>
            <w:tcW w:w="4684" w:type="dxa"/>
            <w:vMerge/>
          </w:tcPr>
          <w:p w14:paraId="3EC6D178" w14:textId="2F9CA096" w:rsidR="001D46A9" w:rsidRPr="000569B4" w:rsidRDefault="001D46A9" w:rsidP="00DF2930">
            <w:pPr>
              <w:jc w:val="center"/>
              <w:rPr>
                <w:rFonts w:asciiTheme="majorHAnsi" w:hAnsiTheme="majorHAnsi" w:cstheme="majorBidi"/>
                <w:b/>
                <w:bCs/>
              </w:rPr>
            </w:pPr>
          </w:p>
        </w:tc>
      </w:tr>
      <w:tr w:rsidR="001C540F" w14:paraId="08CB0D32" w14:textId="77777777" w:rsidTr="002C6C34">
        <w:trPr>
          <w:trHeight w:val="300"/>
        </w:trPr>
        <w:tc>
          <w:tcPr>
            <w:tcW w:w="9025" w:type="dxa"/>
            <w:gridSpan w:val="2"/>
            <w:tcBorders>
              <w:bottom w:val="single" w:sz="4" w:space="0" w:color="auto"/>
            </w:tcBorders>
          </w:tcPr>
          <w:p w14:paraId="256402C5" w14:textId="4942F0C7" w:rsidR="001C540F" w:rsidRPr="000569B4" w:rsidRDefault="000777F8" w:rsidP="004E757E">
            <w:pPr>
              <w:rPr>
                <w:rFonts w:asciiTheme="majorHAnsi" w:hAnsiTheme="majorHAnsi" w:cstheme="majorHAnsi"/>
              </w:rPr>
            </w:pPr>
            <w:r w:rsidRPr="000777F8">
              <w:rPr>
                <w:rFonts w:asciiTheme="majorHAnsi" w:hAnsiTheme="majorHAnsi" w:cstheme="majorHAnsi"/>
                <w:b/>
                <w:sz w:val="28"/>
                <w:szCs w:val="28"/>
              </w:rPr>
              <w:t>Jane Forbes</w:t>
            </w:r>
            <w:r>
              <w:rPr>
                <w:rFonts w:asciiTheme="majorHAnsi" w:hAnsiTheme="majorHAnsi" w:cstheme="majorHAnsi"/>
              </w:rPr>
              <w:t xml:space="preserve">  </w:t>
            </w:r>
            <w:r w:rsidRPr="000777F8">
              <w:rPr>
                <w:rFonts w:asciiTheme="majorHAnsi" w:hAnsiTheme="majorHAnsi" w:cstheme="majorHAnsi"/>
                <w:sz w:val="28"/>
                <w:szCs w:val="28"/>
              </w:rPr>
              <w:t>(Hougham)</w:t>
            </w:r>
            <w:r>
              <w:rPr>
                <w:rFonts w:asciiTheme="majorHAnsi" w:hAnsiTheme="majorHAnsi" w:cstheme="majorHAnsi"/>
              </w:rPr>
              <w:t xml:space="preserve">                                          Telephone Number </w:t>
            </w:r>
            <w:r w:rsidR="004E757E" w:rsidRPr="004E757E">
              <w:rPr>
                <w:rFonts w:asciiTheme="majorHAnsi" w:hAnsiTheme="majorHAnsi" w:cstheme="majorHAnsi"/>
                <w:b/>
              </w:rPr>
              <w:t>As above</w:t>
            </w:r>
          </w:p>
        </w:tc>
      </w:tr>
      <w:tr w:rsidR="65AE4BDD" w14:paraId="3E32F905" w14:textId="77777777" w:rsidTr="00E71395">
        <w:trPr>
          <w:trHeight w:val="300"/>
        </w:trPr>
        <w:tc>
          <w:tcPr>
            <w:tcW w:w="4341" w:type="dxa"/>
          </w:tcPr>
          <w:p w14:paraId="69E9ECDD" w14:textId="77777777" w:rsidR="6CCF0D64" w:rsidRDefault="6CCF0D64" w:rsidP="65AE4BDD">
            <w:pPr>
              <w:rPr>
                <w:rFonts w:asciiTheme="majorHAnsi" w:hAnsiTheme="majorHAnsi" w:cstheme="majorBidi"/>
              </w:rPr>
            </w:pPr>
          </w:p>
        </w:tc>
        <w:tc>
          <w:tcPr>
            <w:tcW w:w="4684" w:type="dxa"/>
          </w:tcPr>
          <w:p w14:paraId="4E30B8EB" w14:textId="77777777" w:rsidR="6CCF0D64" w:rsidRDefault="6CCF0D64" w:rsidP="65AE4BDD">
            <w:pPr>
              <w:rPr>
                <w:rFonts w:asciiTheme="majorHAnsi" w:hAnsiTheme="majorHAnsi" w:cstheme="majorBidi"/>
              </w:rPr>
            </w:pPr>
          </w:p>
        </w:tc>
      </w:tr>
    </w:tbl>
    <w:p w14:paraId="44881300" w14:textId="62D1631F" w:rsidR="00DE37CF" w:rsidRDefault="00DE37CF" w:rsidP="00922746">
      <w:pPr>
        <w:ind w:left="1080"/>
        <w:rPr>
          <w:rFonts w:asciiTheme="majorHAnsi" w:hAnsiTheme="majorHAnsi" w:cstheme="majorHAnsi"/>
        </w:rPr>
      </w:pPr>
    </w:p>
    <w:p w14:paraId="15D49A25" w14:textId="77777777" w:rsidR="00DE37CF" w:rsidRDefault="00DE37CF">
      <w:pPr>
        <w:rPr>
          <w:rFonts w:asciiTheme="majorHAnsi" w:hAnsiTheme="majorHAnsi" w:cstheme="majorHAnsi"/>
        </w:rPr>
      </w:pPr>
      <w:r>
        <w:rPr>
          <w:rFonts w:asciiTheme="majorHAnsi" w:hAnsiTheme="majorHAnsi" w:cstheme="majorHAnsi"/>
        </w:rPr>
        <w:br w:type="page"/>
      </w:r>
    </w:p>
    <w:p w14:paraId="334DCD34" w14:textId="77777777" w:rsidR="00922746" w:rsidRPr="00922746" w:rsidRDefault="00922746" w:rsidP="00922746">
      <w:pPr>
        <w:pStyle w:val="Heading2"/>
        <w:pBdr>
          <w:top w:val="single" w:sz="4" w:space="1" w:color="auto"/>
          <w:bottom w:val="single" w:sz="4" w:space="1" w:color="auto"/>
        </w:pBdr>
        <w:jc w:val="center"/>
        <w:rPr>
          <w:color w:val="auto"/>
          <w:sz w:val="44"/>
          <w:szCs w:val="44"/>
        </w:rPr>
      </w:pPr>
      <w:bookmarkStart w:id="8" w:name="_Toc174350526"/>
      <w:bookmarkStart w:id="9" w:name="_Toc180569019"/>
      <w:r w:rsidRPr="65AE4BDD">
        <w:rPr>
          <w:color w:val="auto"/>
          <w:sz w:val="44"/>
          <w:szCs w:val="44"/>
        </w:rPr>
        <w:t>Out of Community Key Contacts</w:t>
      </w:r>
      <w:bookmarkEnd w:id="8"/>
      <w:bookmarkEnd w:id="9"/>
    </w:p>
    <w:p w14:paraId="4AC61470" w14:textId="77777777" w:rsidR="00922746" w:rsidRPr="00991C20" w:rsidRDefault="00922746" w:rsidP="00922746">
      <w:pPr>
        <w:rPr>
          <w:rFonts w:asciiTheme="majorHAnsi" w:hAnsiTheme="majorHAnsi" w:cstheme="majorHAnsi"/>
        </w:rPr>
      </w:pPr>
      <w:r>
        <w:rPr>
          <w:rFonts w:asciiTheme="majorHAnsi" w:hAnsiTheme="majorHAnsi" w:cstheme="majorHAnsi"/>
        </w:rPr>
        <w:t>Additional contacts that are important.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1"/>
        <w:gridCol w:w="4505"/>
      </w:tblGrid>
      <w:tr w:rsidR="00922746" w:rsidRPr="00991C20" w14:paraId="3F700F1C" w14:textId="77777777" w:rsidTr="00833A8D">
        <w:tc>
          <w:tcPr>
            <w:tcW w:w="4521" w:type="dxa"/>
          </w:tcPr>
          <w:p w14:paraId="2C0AF0A5"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LFR Emergency Planning Unit </w:t>
            </w:r>
          </w:p>
        </w:tc>
        <w:tc>
          <w:tcPr>
            <w:tcW w:w="4505" w:type="dxa"/>
          </w:tcPr>
          <w:p w14:paraId="3ABEA942" w14:textId="1D1FAA42"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01522 843</w:t>
            </w:r>
            <w:r w:rsidR="006075B8">
              <w:rPr>
                <w:rFonts w:asciiTheme="majorHAnsi" w:hAnsiTheme="majorHAnsi" w:cstheme="majorHAnsi"/>
                <w:b/>
                <w:bCs/>
              </w:rPr>
              <w:t>0</w:t>
            </w:r>
            <w:r w:rsidR="00D37A45">
              <w:rPr>
                <w:rFonts w:asciiTheme="majorHAnsi" w:hAnsiTheme="majorHAnsi" w:cstheme="majorHAnsi"/>
                <w:b/>
                <w:bCs/>
              </w:rPr>
              <w:t>17</w:t>
            </w:r>
          </w:p>
        </w:tc>
      </w:tr>
      <w:tr w:rsidR="00922746" w:rsidRPr="00991C20" w14:paraId="496DCC5B" w14:textId="77777777" w:rsidTr="00833A8D">
        <w:tc>
          <w:tcPr>
            <w:tcW w:w="4521" w:type="dxa"/>
          </w:tcPr>
          <w:p w14:paraId="49007F9C"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 Emergency planning Duty Officer contact</w:t>
            </w:r>
          </w:p>
        </w:tc>
        <w:tc>
          <w:tcPr>
            <w:tcW w:w="4505" w:type="dxa"/>
          </w:tcPr>
          <w:p w14:paraId="332C66BA" w14:textId="1C692610" w:rsidR="00922746" w:rsidRPr="00991C20" w:rsidRDefault="005F6C88" w:rsidP="00833A8D">
            <w:pPr>
              <w:rPr>
                <w:rFonts w:asciiTheme="majorHAnsi" w:hAnsiTheme="majorHAnsi" w:cstheme="majorHAnsi"/>
                <w:b/>
                <w:bCs/>
                <w:color w:val="FF0000"/>
              </w:rPr>
            </w:pPr>
            <w:r>
              <w:rPr>
                <w:rFonts w:asciiTheme="majorHAnsi" w:hAnsiTheme="majorHAnsi" w:cstheme="majorHAnsi"/>
                <w:b/>
                <w:bCs/>
                <w:color w:val="FF0000"/>
              </w:rPr>
              <w:t>Will be inserted on submission</w:t>
            </w:r>
          </w:p>
        </w:tc>
      </w:tr>
      <w:tr w:rsidR="00922746" w:rsidRPr="00991C20" w14:paraId="2A53D609" w14:textId="77777777" w:rsidTr="00833A8D">
        <w:tc>
          <w:tcPr>
            <w:tcW w:w="4521" w:type="dxa"/>
          </w:tcPr>
          <w:p w14:paraId="14459049"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Fire &amp; Rescue </w:t>
            </w:r>
          </w:p>
        </w:tc>
        <w:tc>
          <w:tcPr>
            <w:tcW w:w="4505" w:type="dxa"/>
          </w:tcPr>
          <w:p w14:paraId="4BBCF019" w14:textId="77777777" w:rsidR="00922746" w:rsidRPr="00991C20" w:rsidRDefault="00922746" w:rsidP="00833A8D">
            <w:pPr>
              <w:rPr>
                <w:rFonts w:asciiTheme="majorHAnsi" w:hAnsiTheme="majorHAnsi" w:cstheme="majorHAnsi"/>
                <w:b/>
                <w:bCs/>
                <w:color w:val="FF0000"/>
              </w:rPr>
            </w:pPr>
            <w:r w:rsidRPr="00DF2930">
              <w:rPr>
                <w:rFonts w:asciiTheme="majorHAnsi" w:hAnsiTheme="majorHAnsi" w:cstheme="majorHAnsi"/>
                <w:b/>
                <w:bCs/>
              </w:rPr>
              <w:t>999</w:t>
            </w:r>
          </w:p>
        </w:tc>
      </w:tr>
      <w:tr w:rsidR="00922746" w:rsidRPr="00991C20" w14:paraId="5329ED09" w14:textId="77777777">
        <w:tc>
          <w:tcPr>
            <w:tcW w:w="9026" w:type="dxa"/>
            <w:gridSpan w:val="2"/>
          </w:tcPr>
          <w:p w14:paraId="6D46E0C6" w14:textId="77777777" w:rsidR="00922746" w:rsidRPr="00991C20" w:rsidRDefault="00922746" w:rsidP="00833A8D">
            <w:pPr>
              <w:rPr>
                <w:rFonts w:asciiTheme="majorHAnsi" w:hAnsiTheme="majorHAnsi" w:cstheme="majorHAnsi"/>
                <w:b/>
                <w:bCs/>
                <w:color w:val="FF0000"/>
              </w:rPr>
            </w:pPr>
          </w:p>
        </w:tc>
      </w:tr>
      <w:tr w:rsidR="00922746" w:rsidRPr="00991C20" w14:paraId="0ECA041F" w14:textId="77777777" w:rsidTr="00833A8D">
        <w:tc>
          <w:tcPr>
            <w:tcW w:w="4521" w:type="dxa"/>
          </w:tcPr>
          <w:p w14:paraId="0A775BB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Lincolnshire Police </w:t>
            </w:r>
          </w:p>
        </w:tc>
        <w:tc>
          <w:tcPr>
            <w:tcW w:w="4505" w:type="dxa"/>
          </w:tcPr>
          <w:p w14:paraId="200584F2"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3D0578A" w14:textId="77777777" w:rsidTr="00833A8D">
        <w:tc>
          <w:tcPr>
            <w:tcW w:w="4521" w:type="dxa"/>
          </w:tcPr>
          <w:p w14:paraId="770CC2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Non-emergency calls</w:t>
            </w:r>
          </w:p>
        </w:tc>
        <w:tc>
          <w:tcPr>
            <w:tcW w:w="4505" w:type="dxa"/>
          </w:tcPr>
          <w:p w14:paraId="3F87B24F"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101</w:t>
            </w:r>
          </w:p>
        </w:tc>
      </w:tr>
      <w:tr w:rsidR="00922746" w:rsidRPr="00991C20" w14:paraId="53CC4842" w14:textId="77777777" w:rsidTr="00833A8D">
        <w:tc>
          <w:tcPr>
            <w:tcW w:w="4521" w:type="dxa"/>
          </w:tcPr>
          <w:p w14:paraId="7ABB36F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General enquiries </w:t>
            </w:r>
          </w:p>
        </w:tc>
        <w:tc>
          <w:tcPr>
            <w:tcW w:w="4505" w:type="dxa"/>
          </w:tcPr>
          <w:p w14:paraId="7B38F998" w14:textId="229ECE79" w:rsidR="00922746" w:rsidRPr="00DF2930" w:rsidRDefault="007A5DE4" w:rsidP="00833A8D">
            <w:pPr>
              <w:rPr>
                <w:rFonts w:asciiTheme="majorHAnsi" w:hAnsiTheme="majorHAnsi" w:cstheme="majorHAnsi"/>
              </w:rPr>
            </w:pPr>
            <w:r>
              <w:rPr>
                <w:rFonts w:asciiTheme="majorHAnsi" w:hAnsiTheme="majorHAnsi" w:cstheme="majorHAnsi"/>
              </w:rPr>
              <w:t xml:space="preserve">Via </w:t>
            </w:r>
            <w:r w:rsidR="00F83EFA">
              <w:rPr>
                <w:rFonts w:asciiTheme="majorHAnsi" w:hAnsiTheme="majorHAnsi" w:cstheme="majorHAnsi"/>
              </w:rPr>
              <w:t>the Lincolnshire Police website</w:t>
            </w:r>
          </w:p>
        </w:tc>
      </w:tr>
      <w:tr w:rsidR="00922746" w:rsidRPr="00991C20" w14:paraId="29D7F445" w14:textId="77777777">
        <w:tc>
          <w:tcPr>
            <w:tcW w:w="9026" w:type="dxa"/>
            <w:gridSpan w:val="2"/>
          </w:tcPr>
          <w:p w14:paraId="5EFCF88C" w14:textId="77777777" w:rsidR="00922746" w:rsidRPr="00DF2930" w:rsidRDefault="00922746" w:rsidP="00833A8D">
            <w:pPr>
              <w:rPr>
                <w:rFonts w:asciiTheme="majorHAnsi" w:hAnsiTheme="majorHAnsi" w:cstheme="majorHAnsi"/>
                <w:b/>
                <w:bCs/>
              </w:rPr>
            </w:pPr>
          </w:p>
        </w:tc>
      </w:tr>
      <w:tr w:rsidR="00922746" w:rsidRPr="00991C20" w14:paraId="20F55794" w14:textId="77777777" w:rsidTr="00833A8D">
        <w:tc>
          <w:tcPr>
            <w:tcW w:w="4521" w:type="dxa"/>
          </w:tcPr>
          <w:p w14:paraId="5CC2B3A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East Midlands Ambulance </w:t>
            </w:r>
          </w:p>
        </w:tc>
        <w:tc>
          <w:tcPr>
            <w:tcW w:w="4505" w:type="dxa"/>
          </w:tcPr>
          <w:p w14:paraId="3472536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999</w:t>
            </w:r>
          </w:p>
        </w:tc>
      </w:tr>
      <w:tr w:rsidR="00922746" w:rsidRPr="00991C20" w14:paraId="5E696566" w14:textId="77777777" w:rsidTr="00833A8D">
        <w:tc>
          <w:tcPr>
            <w:tcW w:w="4521" w:type="dxa"/>
          </w:tcPr>
          <w:p w14:paraId="7F2D8A19"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General Enquires</w:t>
            </w:r>
          </w:p>
        </w:tc>
        <w:tc>
          <w:tcPr>
            <w:tcW w:w="4505" w:type="dxa"/>
          </w:tcPr>
          <w:p w14:paraId="1117F046" w14:textId="17A5C5E1" w:rsidR="00922746" w:rsidRPr="00DF2930" w:rsidRDefault="00922746" w:rsidP="00833A8D">
            <w:pPr>
              <w:rPr>
                <w:rFonts w:asciiTheme="majorHAnsi" w:hAnsiTheme="majorHAnsi" w:cstheme="majorHAnsi"/>
              </w:rPr>
            </w:pPr>
            <w:r w:rsidRPr="00DF2930">
              <w:rPr>
                <w:rFonts w:asciiTheme="majorHAnsi" w:hAnsiTheme="majorHAnsi" w:cstheme="majorHAnsi"/>
              </w:rPr>
              <w:t>0</w:t>
            </w:r>
            <w:r w:rsidR="00060099">
              <w:rPr>
                <w:rFonts w:asciiTheme="majorHAnsi" w:hAnsiTheme="majorHAnsi" w:cstheme="majorHAnsi"/>
              </w:rPr>
              <w:t xml:space="preserve">115 919 </w:t>
            </w:r>
            <w:r w:rsidR="00301C6E">
              <w:rPr>
                <w:rFonts w:asciiTheme="majorHAnsi" w:hAnsiTheme="majorHAnsi" w:cstheme="majorHAnsi"/>
              </w:rPr>
              <w:t>3399</w:t>
            </w:r>
          </w:p>
        </w:tc>
      </w:tr>
      <w:tr w:rsidR="00922746" w:rsidRPr="00991C20" w14:paraId="70B5BC78" w14:textId="77777777">
        <w:tc>
          <w:tcPr>
            <w:tcW w:w="9026" w:type="dxa"/>
            <w:gridSpan w:val="2"/>
          </w:tcPr>
          <w:p w14:paraId="0C63EE32" w14:textId="77777777" w:rsidR="00922746" w:rsidRPr="00DF2930" w:rsidRDefault="00922746" w:rsidP="00833A8D">
            <w:pPr>
              <w:rPr>
                <w:rFonts w:asciiTheme="majorHAnsi" w:hAnsiTheme="majorHAnsi" w:cstheme="majorHAnsi"/>
              </w:rPr>
            </w:pPr>
          </w:p>
        </w:tc>
      </w:tr>
      <w:tr w:rsidR="00922746" w:rsidRPr="00991C20" w14:paraId="65BCBA2C" w14:textId="77777777" w:rsidTr="00833A8D">
        <w:tc>
          <w:tcPr>
            <w:tcW w:w="4521" w:type="dxa"/>
          </w:tcPr>
          <w:p w14:paraId="070C2C4D"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Lincolnshire County Council Lead Local Flood Authority</w:t>
            </w:r>
          </w:p>
        </w:tc>
        <w:tc>
          <w:tcPr>
            <w:tcW w:w="4505" w:type="dxa"/>
          </w:tcPr>
          <w:p w14:paraId="790C3E3E" w14:textId="2B721B76"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01522 7820</w:t>
            </w:r>
            <w:r w:rsidR="00B835B3">
              <w:rPr>
                <w:rFonts w:asciiTheme="majorHAnsi" w:hAnsiTheme="majorHAnsi" w:cstheme="majorHAnsi"/>
                <w:b/>
                <w:bCs/>
              </w:rPr>
              <w:t>82</w:t>
            </w:r>
          </w:p>
        </w:tc>
      </w:tr>
      <w:tr w:rsidR="00922746" w:rsidRPr="00991C20" w14:paraId="130F25FC" w14:textId="77777777" w:rsidTr="00833A8D">
        <w:tc>
          <w:tcPr>
            <w:tcW w:w="4521" w:type="dxa"/>
          </w:tcPr>
          <w:p w14:paraId="143F0852"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Out of hours</w:t>
            </w:r>
          </w:p>
        </w:tc>
        <w:tc>
          <w:tcPr>
            <w:tcW w:w="4505" w:type="dxa"/>
          </w:tcPr>
          <w:p w14:paraId="512EFF90"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01522 785082</w:t>
            </w:r>
          </w:p>
        </w:tc>
      </w:tr>
      <w:tr w:rsidR="00E74627" w:rsidRPr="00991C20" w14:paraId="28841C08" w14:textId="77777777" w:rsidTr="00833A8D">
        <w:tc>
          <w:tcPr>
            <w:tcW w:w="4521" w:type="dxa"/>
          </w:tcPr>
          <w:p w14:paraId="4A127885" w14:textId="77777777" w:rsidR="00E74627" w:rsidRPr="00991C20" w:rsidRDefault="00E74627" w:rsidP="00833A8D">
            <w:pPr>
              <w:rPr>
                <w:rFonts w:asciiTheme="majorHAnsi" w:hAnsiTheme="majorHAnsi" w:cstheme="majorHAnsi"/>
              </w:rPr>
            </w:pPr>
          </w:p>
        </w:tc>
        <w:tc>
          <w:tcPr>
            <w:tcW w:w="4505" w:type="dxa"/>
          </w:tcPr>
          <w:p w14:paraId="41A66BD8" w14:textId="2602B59F" w:rsidR="00E74627" w:rsidRPr="00DF2930" w:rsidRDefault="00341E73" w:rsidP="00E74627">
            <w:pPr>
              <w:rPr>
                <w:rFonts w:asciiTheme="majorHAnsi" w:hAnsiTheme="majorHAnsi" w:cstheme="majorHAnsi"/>
                <w:b/>
                <w:bCs/>
              </w:rPr>
            </w:pPr>
            <w:hyperlink r:id="rId19" w:history="1">
              <w:r w:rsidR="00E74627" w:rsidRPr="00E74627">
                <w:rPr>
                  <w:rStyle w:val="Hyperlink"/>
                  <w:rFonts w:asciiTheme="majorHAnsi" w:hAnsiTheme="majorHAnsi" w:cstheme="majorHAnsi"/>
                  <w:b/>
                  <w:bCs/>
                </w:rPr>
                <w:t>FixMyStreet</w:t>
              </w:r>
            </w:hyperlink>
            <w:r w:rsidR="00E74627">
              <w:rPr>
                <w:rFonts w:asciiTheme="majorHAnsi" w:hAnsiTheme="majorHAnsi" w:cstheme="majorHAnsi"/>
                <w:b/>
                <w:bCs/>
              </w:rPr>
              <w:t xml:space="preserve"> (https:</w:t>
            </w:r>
            <w:r w:rsidR="00DF0404">
              <w:rPr>
                <w:rFonts w:asciiTheme="majorHAnsi" w:hAnsiTheme="majorHAnsi" w:cstheme="majorHAnsi"/>
                <w:b/>
                <w:bCs/>
              </w:rPr>
              <w:t>//www.fixmystreet.com)</w:t>
            </w:r>
          </w:p>
        </w:tc>
      </w:tr>
      <w:tr w:rsidR="00922746" w:rsidRPr="00991C20" w14:paraId="3BE2CD1A" w14:textId="77777777">
        <w:tc>
          <w:tcPr>
            <w:tcW w:w="9026" w:type="dxa"/>
            <w:gridSpan w:val="2"/>
          </w:tcPr>
          <w:p w14:paraId="4730F2E3" w14:textId="77777777" w:rsidR="00922746" w:rsidRPr="00DF2930" w:rsidRDefault="00922746" w:rsidP="00833A8D">
            <w:pPr>
              <w:rPr>
                <w:rFonts w:asciiTheme="majorHAnsi" w:hAnsiTheme="majorHAnsi" w:cstheme="majorHAnsi"/>
                <w:b/>
                <w:bCs/>
              </w:rPr>
            </w:pPr>
          </w:p>
        </w:tc>
      </w:tr>
      <w:tr w:rsidR="00922746" w:rsidRPr="00991C20" w14:paraId="4176221A" w14:textId="77777777" w:rsidTr="00833A8D">
        <w:tc>
          <w:tcPr>
            <w:tcW w:w="4521" w:type="dxa"/>
          </w:tcPr>
          <w:p w14:paraId="06E321BC" w14:textId="4412B6BB" w:rsidR="00922746" w:rsidRPr="00991C20" w:rsidRDefault="00DE37CF" w:rsidP="00833A8D">
            <w:pPr>
              <w:rPr>
                <w:rFonts w:asciiTheme="majorHAnsi" w:hAnsiTheme="majorHAnsi" w:cstheme="majorHAnsi"/>
                <w:b/>
                <w:bCs/>
                <w:lang w:val="fr-FR"/>
              </w:rPr>
            </w:pPr>
            <w:r w:rsidRPr="00991C20">
              <w:rPr>
                <w:rFonts w:asciiTheme="majorHAnsi" w:hAnsiTheme="majorHAnsi" w:cstheme="majorHAnsi"/>
                <w:b/>
                <w:bCs/>
                <w:lang w:val="fr-FR"/>
              </w:rPr>
              <w:t>Environnent</w:t>
            </w:r>
            <w:r w:rsidR="00922746" w:rsidRPr="00991C20">
              <w:rPr>
                <w:rFonts w:asciiTheme="majorHAnsi" w:hAnsiTheme="majorHAnsi" w:cstheme="majorHAnsi"/>
                <w:b/>
                <w:bCs/>
                <w:lang w:val="fr-FR"/>
              </w:rPr>
              <w:t xml:space="preserve"> Agency </w:t>
            </w:r>
            <w:r>
              <w:rPr>
                <w:rFonts w:asciiTheme="majorHAnsi" w:hAnsiTheme="majorHAnsi" w:cstheme="majorHAnsi"/>
                <w:b/>
                <w:bCs/>
                <w:lang w:val="fr-FR"/>
              </w:rPr>
              <w:br/>
            </w:r>
            <w:r w:rsidR="00922746" w:rsidRPr="00991C20">
              <w:rPr>
                <w:rFonts w:asciiTheme="majorHAnsi" w:hAnsiTheme="majorHAnsi" w:cstheme="majorHAnsi"/>
                <w:lang w:val="fr-FR"/>
              </w:rPr>
              <w:t xml:space="preserve">General </w:t>
            </w:r>
            <w:r w:rsidR="007A4399" w:rsidRPr="00991C20">
              <w:rPr>
                <w:rFonts w:asciiTheme="majorHAnsi" w:hAnsiTheme="majorHAnsi" w:cstheme="majorHAnsi"/>
                <w:lang w:val="fr-FR"/>
              </w:rPr>
              <w:t>Enquir</w:t>
            </w:r>
            <w:r>
              <w:rPr>
                <w:rFonts w:asciiTheme="majorHAnsi" w:hAnsiTheme="majorHAnsi" w:cstheme="majorHAnsi"/>
                <w:lang w:val="fr-FR"/>
              </w:rPr>
              <w:t>ie</w:t>
            </w:r>
            <w:r w:rsidR="007A4399" w:rsidRPr="00991C20">
              <w:rPr>
                <w:rFonts w:asciiTheme="majorHAnsi" w:hAnsiTheme="majorHAnsi" w:cstheme="majorHAnsi"/>
                <w:lang w:val="fr-FR"/>
              </w:rPr>
              <w:t>s</w:t>
            </w:r>
            <w:r w:rsidR="00922746" w:rsidRPr="00991C20">
              <w:rPr>
                <w:rFonts w:asciiTheme="majorHAnsi" w:hAnsiTheme="majorHAnsi" w:cstheme="majorHAnsi"/>
                <w:lang w:val="fr-FR"/>
              </w:rPr>
              <w:t xml:space="preserve"> (Mon – Fri)</w:t>
            </w:r>
          </w:p>
        </w:tc>
        <w:tc>
          <w:tcPr>
            <w:tcW w:w="4505" w:type="dxa"/>
          </w:tcPr>
          <w:p w14:paraId="5291E11E"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03708 506 506</w:t>
            </w:r>
          </w:p>
        </w:tc>
      </w:tr>
      <w:tr w:rsidR="00922746" w:rsidRPr="00991C20" w14:paraId="456E01E6" w14:textId="77777777" w:rsidTr="00833A8D">
        <w:tc>
          <w:tcPr>
            <w:tcW w:w="4521" w:type="dxa"/>
          </w:tcPr>
          <w:p w14:paraId="6C070FFE"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Incident Hotline (24hrs)</w:t>
            </w:r>
          </w:p>
        </w:tc>
        <w:tc>
          <w:tcPr>
            <w:tcW w:w="4505" w:type="dxa"/>
          </w:tcPr>
          <w:p w14:paraId="65FD673A"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0800 80 70 60</w:t>
            </w:r>
          </w:p>
        </w:tc>
      </w:tr>
      <w:tr w:rsidR="00922746" w:rsidRPr="00991C20" w14:paraId="442E3198" w14:textId="77777777" w:rsidTr="00833A8D">
        <w:tc>
          <w:tcPr>
            <w:tcW w:w="4521" w:type="dxa"/>
          </w:tcPr>
          <w:p w14:paraId="284BA8A0" w14:textId="77777777" w:rsidR="00922746" w:rsidRPr="00991C20" w:rsidRDefault="007A4399" w:rsidP="00833A8D">
            <w:pPr>
              <w:rPr>
                <w:rFonts w:asciiTheme="majorHAnsi" w:hAnsiTheme="majorHAnsi" w:cstheme="majorHAnsi"/>
              </w:rPr>
            </w:pPr>
            <w:r w:rsidRPr="00991C20">
              <w:rPr>
                <w:rFonts w:asciiTheme="majorHAnsi" w:hAnsiTheme="majorHAnsi" w:cstheme="majorHAnsi"/>
              </w:rPr>
              <w:t>Flood line</w:t>
            </w:r>
            <w:r w:rsidR="00922746" w:rsidRPr="00991C20">
              <w:rPr>
                <w:rFonts w:asciiTheme="majorHAnsi" w:hAnsiTheme="majorHAnsi" w:cstheme="majorHAnsi"/>
              </w:rPr>
              <w:t xml:space="preserve"> (24hrs)</w:t>
            </w:r>
          </w:p>
        </w:tc>
        <w:tc>
          <w:tcPr>
            <w:tcW w:w="4505" w:type="dxa"/>
          </w:tcPr>
          <w:p w14:paraId="7990D451" w14:textId="4280225C"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w:t>
            </w:r>
            <w:r w:rsidR="00595CA7">
              <w:rPr>
                <w:rFonts w:asciiTheme="majorHAnsi" w:hAnsiTheme="majorHAnsi" w:cstheme="majorHAnsi"/>
                <w:b/>
                <w:bCs/>
              </w:rPr>
              <w:t>345</w:t>
            </w:r>
            <w:r w:rsidRPr="00DF2930">
              <w:rPr>
                <w:rFonts w:asciiTheme="majorHAnsi" w:hAnsiTheme="majorHAnsi" w:cstheme="majorHAnsi"/>
                <w:b/>
                <w:bCs/>
              </w:rPr>
              <w:t xml:space="preserve"> 988 1188</w:t>
            </w:r>
          </w:p>
        </w:tc>
      </w:tr>
      <w:tr w:rsidR="00922746" w:rsidRPr="00991C20" w14:paraId="266274B7" w14:textId="77777777" w:rsidTr="00833A8D">
        <w:tc>
          <w:tcPr>
            <w:tcW w:w="4521" w:type="dxa"/>
          </w:tcPr>
          <w:p w14:paraId="3B316BF6" w14:textId="77777777" w:rsidR="00922746" w:rsidRPr="00991C20" w:rsidRDefault="00922746" w:rsidP="00833A8D">
            <w:pPr>
              <w:rPr>
                <w:rFonts w:asciiTheme="majorHAnsi" w:hAnsiTheme="majorHAnsi" w:cstheme="majorHAnsi"/>
                <w:b/>
                <w:bCs/>
              </w:rPr>
            </w:pPr>
          </w:p>
        </w:tc>
        <w:tc>
          <w:tcPr>
            <w:tcW w:w="4505" w:type="dxa"/>
          </w:tcPr>
          <w:p w14:paraId="72078ABD" w14:textId="77777777" w:rsidR="00922746" w:rsidRPr="00DF2930" w:rsidRDefault="00922746" w:rsidP="00833A8D">
            <w:pPr>
              <w:rPr>
                <w:rFonts w:asciiTheme="majorHAnsi" w:hAnsiTheme="majorHAnsi" w:cstheme="majorHAnsi"/>
                <w:b/>
                <w:bCs/>
              </w:rPr>
            </w:pPr>
          </w:p>
        </w:tc>
      </w:tr>
      <w:tr w:rsidR="00922746" w:rsidRPr="00991C20" w14:paraId="173AF568" w14:textId="77777777" w:rsidTr="00833A8D">
        <w:tc>
          <w:tcPr>
            <w:tcW w:w="4521" w:type="dxa"/>
          </w:tcPr>
          <w:p w14:paraId="2A24544B" w14:textId="77777777" w:rsidR="00922746" w:rsidRPr="00991C20" w:rsidRDefault="00E378D1" w:rsidP="00833A8D">
            <w:pPr>
              <w:rPr>
                <w:rFonts w:asciiTheme="majorHAnsi" w:hAnsiTheme="majorHAnsi" w:cstheme="majorHAnsi"/>
                <w:b/>
                <w:bCs/>
              </w:rPr>
            </w:pPr>
            <w:r>
              <w:rPr>
                <w:rFonts w:asciiTheme="majorHAnsi" w:hAnsiTheme="majorHAnsi" w:cstheme="majorHAnsi"/>
                <w:b/>
                <w:bCs/>
              </w:rPr>
              <w:t>Local Authority</w:t>
            </w:r>
          </w:p>
        </w:tc>
        <w:tc>
          <w:tcPr>
            <w:tcW w:w="4505" w:type="dxa"/>
          </w:tcPr>
          <w:p w14:paraId="4EC2837B" w14:textId="77777777" w:rsidR="00922746" w:rsidRPr="00DF2930" w:rsidRDefault="00E378D1" w:rsidP="00833A8D">
            <w:pPr>
              <w:rPr>
                <w:rFonts w:asciiTheme="majorHAnsi" w:hAnsiTheme="majorHAnsi" w:cstheme="majorHAnsi"/>
                <w:b/>
                <w:bCs/>
              </w:rPr>
            </w:pPr>
            <w:r w:rsidRPr="00DF2930">
              <w:rPr>
                <w:rFonts w:asciiTheme="majorHAnsi" w:hAnsiTheme="majorHAnsi" w:cstheme="majorHAnsi"/>
                <w:b/>
                <w:bCs/>
              </w:rPr>
              <w:t>{District)</w:t>
            </w:r>
            <w:r w:rsidR="00922746" w:rsidRPr="00DF2930">
              <w:rPr>
                <w:rFonts w:asciiTheme="majorHAnsi" w:hAnsiTheme="majorHAnsi" w:cstheme="majorHAnsi"/>
                <w:b/>
                <w:bCs/>
              </w:rPr>
              <w:t xml:space="preserve"> </w:t>
            </w:r>
          </w:p>
        </w:tc>
      </w:tr>
      <w:tr w:rsidR="00922746" w:rsidRPr="00991C20" w14:paraId="0F71C46E" w14:textId="77777777" w:rsidTr="00833A8D">
        <w:tc>
          <w:tcPr>
            <w:tcW w:w="4521" w:type="dxa"/>
          </w:tcPr>
          <w:p w14:paraId="4BE54397" w14:textId="77777777" w:rsidR="00922746" w:rsidRPr="00991C20" w:rsidRDefault="00922746" w:rsidP="00833A8D">
            <w:pPr>
              <w:rPr>
                <w:rFonts w:asciiTheme="majorHAnsi" w:hAnsiTheme="majorHAnsi" w:cstheme="majorHAnsi"/>
              </w:rPr>
            </w:pPr>
            <w:r w:rsidRPr="00991C20">
              <w:rPr>
                <w:rFonts w:asciiTheme="majorHAnsi" w:hAnsiTheme="majorHAnsi" w:cstheme="majorHAnsi"/>
              </w:rPr>
              <w:t xml:space="preserve">Out of hours </w:t>
            </w:r>
          </w:p>
        </w:tc>
        <w:tc>
          <w:tcPr>
            <w:tcW w:w="4505" w:type="dxa"/>
          </w:tcPr>
          <w:p w14:paraId="355EC329" w14:textId="77777777" w:rsidR="00922746" w:rsidRPr="00DF2930" w:rsidRDefault="00922746" w:rsidP="00833A8D">
            <w:pPr>
              <w:rPr>
                <w:rFonts w:asciiTheme="majorHAnsi" w:hAnsiTheme="majorHAnsi" w:cstheme="majorHAnsi"/>
                <w:b/>
                <w:bCs/>
              </w:rPr>
            </w:pPr>
          </w:p>
        </w:tc>
      </w:tr>
      <w:tr w:rsidR="00922746" w:rsidRPr="00991C20" w14:paraId="22BB9CBE" w14:textId="77777777">
        <w:tc>
          <w:tcPr>
            <w:tcW w:w="9026" w:type="dxa"/>
            <w:gridSpan w:val="2"/>
          </w:tcPr>
          <w:p w14:paraId="1A895CD8" w14:textId="77777777" w:rsidR="00922746" w:rsidRPr="00DF2930" w:rsidRDefault="00922746" w:rsidP="00833A8D">
            <w:pPr>
              <w:rPr>
                <w:rFonts w:asciiTheme="majorHAnsi" w:hAnsiTheme="majorHAnsi" w:cstheme="majorHAnsi"/>
                <w:b/>
                <w:bCs/>
              </w:rPr>
            </w:pPr>
          </w:p>
        </w:tc>
      </w:tr>
      <w:tr w:rsidR="00922746" w:rsidRPr="00991C20" w14:paraId="703684A9" w14:textId="77777777" w:rsidTr="00833A8D">
        <w:tc>
          <w:tcPr>
            <w:tcW w:w="4521" w:type="dxa"/>
          </w:tcPr>
          <w:p w14:paraId="1278E97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(Electricity)</w:t>
            </w:r>
          </w:p>
        </w:tc>
        <w:tc>
          <w:tcPr>
            <w:tcW w:w="4505" w:type="dxa"/>
          </w:tcPr>
          <w:p w14:paraId="43A01AF2" w14:textId="747F7BBF"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0800 6783 105</w:t>
            </w:r>
          </w:p>
        </w:tc>
      </w:tr>
      <w:tr w:rsidR="00E6381C" w:rsidRPr="00991C20" w14:paraId="7AD78A67" w14:textId="77777777" w:rsidTr="00833A8D">
        <w:tc>
          <w:tcPr>
            <w:tcW w:w="4521" w:type="dxa"/>
          </w:tcPr>
          <w:p w14:paraId="7E8F91F8" w14:textId="77777777" w:rsidR="00E6381C" w:rsidRPr="00991C20" w:rsidRDefault="00E6381C" w:rsidP="00833A8D">
            <w:pPr>
              <w:rPr>
                <w:rFonts w:asciiTheme="majorHAnsi" w:hAnsiTheme="majorHAnsi" w:cstheme="majorHAnsi"/>
                <w:b/>
                <w:bCs/>
              </w:rPr>
            </w:pPr>
          </w:p>
        </w:tc>
        <w:tc>
          <w:tcPr>
            <w:tcW w:w="4505" w:type="dxa"/>
          </w:tcPr>
          <w:p w14:paraId="64DFDABE" w14:textId="46A03B68" w:rsidR="00E6381C" w:rsidRPr="00DF2930" w:rsidRDefault="00E6381C" w:rsidP="00833A8D">
            <w:pPr>
              <w:rPr>
                <w:rFonts w:asciiTheme="majorHAnsi" w:hAnsiTheme="majorHAnsi" w:cstheme="majorHAnsi"/>
                <w:b/>
                <w:bCs/>
              </w:rPr>
            </w:pPr>
            <w:r>
              <w:rPr>
                <w:rFonts w:asciiTheme="majorHAnsi" w:hAnsiTheme="majorHAnsi" w:cstheme="majorHAnsi"/>
                <w:b/>
                <w:bCs/>
              </w:rPr>
              <w:t>105</w:t>
            </w:r>
          </w:p>
        </w:tc>
      </w:tr>
      <w:tr w:rsidR="00922746" w:rsidRPr="00991C20" w14:paraId="4787342D" w14:textId="77777777" w:rsidTr="00833A8D">
        <w:tc>
          <w:tcPr>
            <w:tcW w:w="4521" w:type="dxa"/>
          </w:tcPr>
          <w:p w14:paraId="768C43EC"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National Grid (Gas)</w:t>
            </w:r>
          </w:p>
        </w:tc>
        <w:tc>
          <w:tcPr>
            <w:tcW w:w="4505" w:type="dxa"/>
          </w:tcPr>
          <w:p w14:paraId="7E16B0BD" w14:textId="77777777"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0800 111 999</w:t>
            </w:r>
          </w:p>
        </w:tc>
      </w:tr>
      <w:tr w:rsidR="00922746" w:rsidRPr="00991C20" w14:paraId="480E3411" w14:textId="77777777" w:rsidTr="00833A8D">
        <w:tc>
          <w:tcPr>
            <w:tcW w:w="4521" w:type="dxa"/>
          </w:tcPr>
          <w:p w14:paraId="28E98362"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Anglian Water</w:t>
            </w:r>
          </w:p>
        </w:tc>
        <w:tc>
          <w:tcPr>
            <w:tcW w:w="4505" w:type="dxa"/>
          </w:tcPr>
          <w:p w14:paraId="216202B2" w14:textId="4DABA96F" w:rsidR="00922746" w:rsidRPr="00DF2930" w:rsidRDefault="00922746" w:rsidP="00833A8D">
            <w:pPr>
              <w:rPr>
                <w:rFonts w:asciiTheme="majorHAnsi" w:hAnsiTheme="majorHAnsi" w:cstheme="majorHAnsi"/>
                <w:b/>
                <w:bCs/>
              </w:rPr>
            </w:pPr>
            <w:r w:rsidRPr="00DF2930">
              <w:rPr>
                <w:rFonts w:asciiTheme="majorHAnsi" w:hAnsiTheme="majorHAnsi" w:cstheme="majorHAnsi"/>
                <w:b/>
                <w:bCs/>
              </w:rPr>
              <w:t>0</w:t>
            </w:r>
            <w:r w:rsidR="008D4C33">
              <w:rPr>
                <w:rFonts w:asciiTheme="majorHAnsi" w:hAnsiTheme="majorHAnsi" w:cstheme="majorHAnsi"/>
                <w:b/>
                <w:bCs/>
              </w:rPr>
              <w:t>3</w:t>
            </w:r>
            <w:r w:rsidRPr="00DF2930">
              <w:rPr>
                <w:rFonts w:asciiTheme="majorHAnsi" w:hAnsiTheme="majorHAnsi" w:cstheme="majorHAnsi"/>
                <w:b/>
                <w:bCs/>
              </w:rPr>
              <w:t>45</w:t>
            </w:r>
            <w:r w:rsidR="009F0D2C">
              <w:rPr>
                <w:rFonts w:asciiTheme="majorHAnsi" w:hAnsiTheme="majorHAnsi" w:cstheme="majorHAnsi"/>
                <w:b/>
                <w:bCs/>
              </w:rPr>
              <w:t xml:space="preserve">7 </w:t>
            </w:r>
            <w:r w:rsidRPr="00DF2930">
              <w:rPr>
                <w:rFonts w:asciiTheme="majorHAnsi" w:hAnsiTheme="majorHAnsi" w:cstheme="majorHAnsi"/>
                <w:b/>
                <w:bCs/>
              </w:rPr>
              <w:t>145</w:t>
            </w:r>
            <w:r w:rsidR="009F0D2C">
              <w:rPr>
                <w:rFonts w:asciiTheme="majorHAnsi" w:hAnsiTheme="majorHAnsi" w:cstheme="majorHAnsi"/>
                <w:b/>
                <w:bCs/>
              </w:rPr>
              <w:t xml:space="preserve"> </w:t>
            </w:r>
            <w:r w:rsidRPr="00DF2930">
              <w:rPr>
                <w:rFonts w:asciiTheme="majorHAnsi" w:hAnsiTheme="majorHAnsi" w:cstheme="majorHAnsi"/>
                <w:b/>
                <w:bCs/>
              </w:rPr>
              <w:t>145</w:t>
            </w:r>
          </w:p>
        </w:tc>
      </w:tr>
      <w:tr w:rsidR="00922746" w:rsidRPr="00991C20" w14:paraId="73B04475" w14:textId="77777777" w:rsidTr="00833A8D">
        <w:tc>
          <w:tcPr>
            <w:tcW w:w="4521" w:type="dxa"/>
          </w:tcPr>
          <w:p w14:paraId="63F03C00"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 xml:space="preserve">Severn Trent Water </w:t>
            </w:r>
          </w:p>
        </w:tc>
        <w:tc>
          <w:tcPr>
            <w:tcW w:w="4505" w:type="dxa"/>
          </w:tcPr>
          <w:p w14:paraId="123AC550" w14:textId="335F906F" w:rsidR="00922746" w:rsidRPr="00DF2930" w:rsidRDefault="00FA03C2" w:rsidP="00833A8D">
            <w:pPr>
              <w:rPr>
                <w:rFonts w:asciiTheme="majorHAnsi" w:hAnsiTheme="majorHAnsi" w:cstheme="majorHAnsi"/>
                <w:b/>
                <w:bCs/>
              </w:rPr>
            </w:pPr>
            <w:r>
              <w:rPr>
                <w:rFonts w:asciiTheme="majorHAnsi" w:hAnsiTheme="majorHAnsi" w:cstheme="majorHAnsi"/>
                <w:b/>
                <w:bCs/>
              </w:rPr>
              <w:t>0800 783 4444</w:t>
            </w:r>
          </w:p>
        </w:tc>
      </w:tr>
      <w:tr w:rsidR="00922746" w:rsidRPr="00991C20" w14:paraId="304B060A" w14:textId="77777777">
        <w:tc>
          <w:tcPr>
            <w:tcW w:w="9026" w:type="dxa"/>
            <w:gridSpan w:val="2"/>
          </w:tcPr>
          <w:p w14:paraId="4C3F37C3" w14:textId="77777777" w:rsidR="00922746" w:rsidRPr="00991C20" w:rsidRDefault="00922746" w:rsidP="00833A8D">
            <w:pPr>
              <w:rPr>
                <w:rFonts w:asciiTheme="majorHAnsi" w:hAnsiTheme="majorHAnsi" w:cstheme="majorHAnsi"/>
                <w:b/>
                <w:bCs/>
                <w:color w:val="FF0000"/>
              </w:rPr>
            </w:pPr>
          </w:p>
        </w:tc>
      </w:tr>
      <w:tr w:rsidR="00922746" w:rsidRPr="00991C20" w14:paraId="08567B52" w14:textId="77777777" w:rsidTr="00833A8D">
        <w:tc>
          <w:tcPr>
            <w:tcW w:w="4521" w:type="dxa"/>
          </w:tcPr>
          <w:p w14:paraId="49336B13" w14:textId="77777777" w:rsidR="00922746" w:rsidRPr="00991C20" w:rsidRDefault="00922746" w:rsidP="00833A8D">
            <w:pPr>
              <w:rPr>
                <w:rFonts w:asciiTheme="majorHAnsi" w:hAnsiTheme="majorHAnsi" w:cstheme="majorHAnsi"/>
                <w:b/>
                <w:bCs/>
              </w:rPr>
            </w:pPr>
            <w:r w:rsidRPr="00991C20">
              <w:rPr>
                <w:rFonts w:asciiTheme="majorHAnsi" w:hAnsiTheme="majorHAnsi" w:cstheme="majorHAnsi"/>
                <w:b/>
                <w:bCs/>
              </w:rPr>
              <w:t>Internal Drainage Board</w:t>
            </w:r>
          </w:p>
        </w:tc>
        <w:tc>
          <w:tcPr>
            <w:tcW w:w="4505" w:type="dxa"/>
          </w:tcPr>
          <w:p w14:paraId="549F8FA4" w14:textId="77777777" w:rsidR="00922746" w:rsidRPr="00991C20" w:rsidRDefault="00922746" w:rsidP="00833A8D">
            <w:pPr>
              <w:rPr>
                <w:rFonts w:asciiTheme="majorHAnsi" w:hAnsiTheme="majorHAnsi" w:cstheme="majorHAnsi"/>
                <w:b/>
                <w:bCs/>
                <w:color w:val="FF0000"/>
              </w:rPr>
            </w:pPr>
            <w:r w:rsidRPr="00991C20">
              <w:rPr>
                <w:rFonts w:asciiTheme="majorHAnsi" w:hAnsiTheme="majorHAnsi" w:cstheme="majorHAnsi"/>
                <w:b/>
                <w:bCs/>
                <w:color w:val="FF0000"/>
              </w:rPr>
              <w:t xml:space="preserve">This will be populated for you </w:t>
            </w:r>
          </w:p>
        </w:tc>
      </w:tr>
      <w:tr w:rsidR="003B5B96" w:rsidRPr="00991C20" w14:paraId="5068089F" w14:textId="77777777">
        <w:tc>
          <w:tcPr>
            <w:tcW w:w="9026" w:type="dxa"/>
            <w:gridSpan w:val="2"/>
          </w:tcPr>
          <w:p w14:paraId="5F2603AE" w14:textId="77777777" w:rsidR="003B5B96" w:rsidRPr="00991C20" w:rsidRDefault="003B5B96" w:rsidP="003B5B96">
            <w:pPr>
              <w:pStyle w:val="Heading2"/>
              <w:jc w:val="center"/>
              <w:outlineLvl w:val="1"/>
            </w:pPr>
            <w:bookmarkStart w:id="10" w:name="_Toc180569020"/>
            <w:r w:rsidRPr="007A2C92">
              <w:rPr>
                <w:color w:val="auto"/>
                <w:sz w:val="44"/>
                <w:szCs w:val="44"/>
              </w:rPr>
              <w:t>Neighbouring Communities</w:t>
            </w:r>
            <w:bookmarkEnd w:id="10"/>
          </w:p>
        </w:tc>
      </w:tr>
      <w:tr w:rsidR="003B5B96" w:rsidRPr="00991C20" w14:paraId="4FF78F69" w14:textId="77777777">
        <w:tc>
          <w:tcPr>
            <w:tcW w:w="9026" w:type="dxa"/>
            <w:gridSpan w:val="2"/>
          </w:tcPr>
          <w:p w14:paraId="421F9081" w14:textId="65348B8D" w:rsidR="003B5B96" w:rsidRPr="00DE37CF" w:rsidRDefault="00DE37CF" w:rsidP="00833A8D">
            <w:pPr>
              <w:rPr>
                <w:rFonts w:asciiTheme="majorHAnsi" w:hAnsiTheme="majorHAnsi" w:cstheme="majorHAnsi"/>
                <w:bCs/>
              </w:rPr>
            </w:pPr>
            <w:r w:rsidRPr="00DE37CF">
              <w:rPr>
                <w:rFonts w:asciiTheme="majorHAnsi" w:hAnsiTheme="majorHAnsi" w:cstheme="majorHAnsi"/>
                <w:bCs/>
              </w:rPr>
              <w:t>Contact details are held in the Resource Directory.</w:t>
            </w:r>
          </w:p>
        </w:tc>
      </w:tr>
      <w:tr w:rsidR="003B5B96" w:rsidRPr="00991C20" w14:paraId="735429D1" w14:textId="77777777">
        <w:tc>
          <w:tcPr>
            <w:tcW w:w="9026" w:type="dxa"/>
            <w:gridSpan w:val="2"/>
          </w:tcPr>
          <w:p w14:paraId="67459439" w14:textId="77777777" w:rsidR="003B5B96" w:rsidRPr="00991C20" w:rsidRDefault="003B5B96" w:rsidP="00833A8D">
            <w:pPr>
              <w:rPr>
                <w:rFonts w:asciiTheme="majorHAnsi" w:hAnsiTheme="majorHAnsi" w:cstheme="majorHAnsi"/>
                <w:b/>
                <w:bCs/>
              </w:rPr>
            </w:pPr>
          </w:p>
        </w:tc>
      </w:tr>
      <w:tr w:rsidR="00D1161B" w:rsidRPr="00991C20" w14:paraId="09F799BB" w14:textId="77777777" w:rsidTr="00833A8D">
        <w:tc>
          <w:tcPr>
            <w:tcW w:w="4521" w:type="dxa"/>
          </w:tcPr>
          <w:p w14:paraId="7ED53254" w14:textId="3A4F6E15" w:rsidR="00D1161B" w:rsidRPr="005176EF" w:rsidRDefault="00341E73" w:rsidP="002220E0">
            <w:pPr>
              <w:rPr>
                <w:rFonts w:asciiTheme="majorHAnsi" w:hAnsiTheme="majorHAnsi" w:cstheme="majorHAnsi"/>
                <w:b/>
                <w:bCs/>
              </w:rPr>
            </w:pPr>
            <w:sdt>
              <w:sdtPr>
                <w:rPr>
                  <w:rFonts w:asciiTheme="majorHAnsi" w:hAnsiTheme="majorHAnsi" w:cstheme="majorHAnsi"/>
                  <w:b/>
                  <w:bCs/>
                </w:rPr>
                <w:alias w:val="CERTNC1"/>
                <w:tag w:val="CERTNC1"/>
                <w:id w:val="1650786137"/>
                <w:text/>
              </w:sdtPr>
              <w:sdtEndPr/>
              <w:sdtContent>
                <w:r w:rsidR="002220E0">
                  <w:rPr>
                    <w:rFonts w:asciiTheme="majorHAnsi" w:hAnsiTheme="majorHAnsi" w:cstheme="majorHAnsi"/>
                    <w:b/>
                    <w:bCs/>
                  </w:rPr>
                  <w:t>Barkston</w:t>
                </w:r>
              </w:sdtContent>
            </w:sdt>
            <w:r w:rsidR="002220E0">
              <w:rPr>
                <w:rFonts w:asciiTheme="majorHAnsi" w:hAnsiTheme="majorHAnsi" w:cstheme="majorHAnsi"/>
                <w:b/>
                <w:bCs/>
              </w:rPr>
              <w:t xml:space="preserve"> &amp; Syston</w:t>
            </w:r>
          </w:p>
        </w:tc>
        <w:tc>
          <w:tcPr>
            <w:tcW w:w="4505" w:type="dxa"/>
          </w:tcPr>
          <w:p w14:paraId="53F8C703" w14:textId="43888B3E" w:rsidR="00D1161B" w:rsidRPr="00107FD9" w:rsidRDefault="00D1161B" w:rsidP="002220E0">
            <w:pPr>
              <w:rPr>
                <w:rFonts w:asciiTheme="majorHAnsi" w:hAnsiTheme="majorHAnsi" w:cstheme="majorHAnsi"/>
                <w:b/>
                <w:bCs/>
                <w:highlight w:val="yellow"/>
              </w:rPr>
            </w:pPr>
          </w:p>
        </w:tc>
      </w:tr>
      <w:tr w:rsidR="00D1161B" w:rsidRPr="00991C20" w14:paraId="2706A831" w14:textId="77777777" w:rsidTr="00833A8D">
        <w:tc>
          <w:tcPr>
            <w:tcW w:w="4521" w:type="dxa"/>
          </w:tcPr>
          <w:sdt>
            <w:sdtPr>
              <w:rPr>
                <w:rFonts w:asciiTheme="majorHAnsi" w:hAnsiTheme="majorHAnsi" w:cstheme="majorHAnsi"/>
                <w:b/>
                <w:bCs/>
              </w:rPr>
              <w:alias w:val="CERTNC2"/>
              <w:tag w:val="CERTNC2"/>
              <w:id w:val="148415304"/>
              <w:text/>
            </w:sdtPr>
            <w:sdtEndPr/>
            <w:sdtContent>
              <w:p w14:paraId="7AD15407" w14:textId="5E9D4B29" w:rsidR="00D1161B" w:rsidRPr="005176EF" w:rsidRDefault="002220E0" w:rsidP="00D1161B">
                <w:pPr>
                  <w:rPr>
                    <w:rFonts w:asciiTheme="majorHAnsi" w:hAnsiTheme="majorHAnsi" w:cstheme="majorHAnsi"/>
                    <w:b/>
                    <w:bCs/>
                  </w:rPr>
                </w:pPr>
                <w:r>
                  <w:rPr>
                    <w:rFonts w:asciiTheme="majorHAnsi" w:hAnsiTheme="majorHAnsi" w:cstheme="majorHAnsi"/>
                    <w:b/>
                    <w:bCs/>
                  </w:rPr>
                  <w:t>Westborough</w:t>
                </w:r>
              </w:p>
            </w:sdtContent>
          </w:sdt>
        </w:tc>
        <w:tc>
          <w:tcPr>
            <w:tcW w:w="4505" w:type="dxa"/>
          </w:tcPr>
          <w:p w14:paraId="4B917A1E" w14:textId="1127C636" w:rsidR="00D1161B" w:rsidRPr="00107FD9" w:rsidRDefault="00D1161B" w:rsidP="00D1161B">
            <w:pPr>
              <w:rPr>
                <w:rFonts w:asciiTheme="majorHAnsi" w:hAnsiTheme="majorHAnsi" w:cstheme="majorHAnsi"/>
                <w:b/>
                <w:bCs/>
                <w:highlight w:val="yellow"/>
              </w:rPr>
            </w:pPr>
          </w:p>
        </w:tc>
      </w:tr>
      <w:tr w:rsidR="00D1161B" w:rsidRPr="00991C20" w14:paraId="74569265" w14:textId="77777777" w:rsidTr="00833A8D">
        <w:tc>
          <w:tcPr>
            <w:tcW w:w="4521" w:type="dxa"/>
          </w:tcPr>
          <w:p w14:paraId="456F2ABB" w14:textId="26C07264" w:rsidR="00D1161B" w:rsidRPr="005176EF" w:rsidRDefault="002220E0" w:rsidP="00D1161B">
            <w:pPr>
              <w:rPr>
                <w:rFonts w:asciiTheme="majorHAnsi" w:hAnsiTheme="majorHAnsi" w:cstheme="majorHAnsi"/>
                <w:b/>
                <w:bCs/>
              </w:rPr>
            </w:pPr>
            <w:r>
              <w:rPr>
                <w:rFonts w:asciiTheme="majorHAnsi" w:hAnsiTheme="majorHAnsi" w:cstheme="majorHAnsi"/>
                <w:b/>
                <w:bCs/>
              </w:rPr>
              <w:t>Long Bennington</w:t>
            </w:r>
          </w:p>
        </w:tc>
        <w:tc>
          <w:tcPr>
            <w:tcW w:w="4505" w:type="dxa"/>
          </w:tcPr>
          <w:p w14:paraId="54C713FC" w14:textId="79607AA5" w:rsidR="00D1161B" w:rsidRPr="005176EF" w:rsidRDefault="00D1161B" w:rsidP="00D1161B">
            <w:pPr>
              <w:rPr>
                <w:rFonts w:asciiTheme="majorHAnsi" w:hAnsiTheme="majorHAnsi" w:cstheme="majorHAnsi"/>
                <w:b/>
                <w:bCs/>
              </w:rPr>
            </w:pPr>
          </w:p>
        </w:tc>
      </w:tr>
      <w:tr w:rsidR="000E1922" w:rsidRPr="00991C20" w14:paraId="5DA59F52" w14:textId="77777777" w:rsidTr="00833A8D">
        <w:tc>
          <w:tcPr>
            <w:tcW w:w="4521" w:type="dxa"/>
          </w:tcPr>
          <w:p w14:paraId="383B2374" w14:textId="3D1F1AA1" w:rsidR="000E1922" w:rsidRPr="005176EF" w:rsidRDefault="00DE37CF" w:rsidP="002220E0">
            <w:pPr>
              <w:rPr>
                <w:rFonts w:asciiTheme="majorHAnsi" w:hAnsiTheme="majorHAnsi" w:cstheme="majorHAnsi"/>
                <w:b/>
                <w:bCs/>
              </w:rPr>
            </w:pPr>
            <w:r>
              <w:rPr>
                <w:rFonts w:asciiTheme="majorHAnsi" w:hAnsiTheme="majorHAnsi" w:cstheme="majorHAnsi"/>
                <w:b/>
                <w:bCs/>
              </w:rPr>
              <w:t xml:space="preserve">Hougham and </w:t>
            </w:r>
            <w:r w:rsidR="002220E0">
              <w:rPr>
                <w:rFonts w:asciiTheme="majorHAnsi" w:hAnsiTheme="majorHAnsi" w:cstheme="majorHAnsi"/>
                <w:b/>
                <w:bCs/>
              </w:rPr>
              <w:t>Brandon</w:t>
            </w:r>
          </w:p>
        </w:tc>
        <w:tc>
          <w:tcPr>
            <w:tcW w:w="4505" w:type="dxa"/>
          </w:tcPr>
          <w:p w14:paraId="4FCBEF3C" w14:textId="346192EB" w:rsidR="000E1922" w:rsidRPr="00107FD9" w:rsidRDefault="000E1922" w:rsidP="002220E0">
            <w:pPr>
              <w:rPr>
                <w:rFonts w:asciiTheme="majorHAnsi" w:hAnsiTheme="majorHAnsi" w:cstheme="majorHAnsi"/>
                <w:b/>
                <w:bCs/>
                <w:highlight w:val="yellow"/>
              </w:rPr>
            </w:pPr>
          </w:p>
        </w:tc>
      </w:tr>
      <w:tr w:rsidR="000E1922" w:rsidRPr="00991C20" w14:paraId="6E0E9A2A" w14:textId="77777777" w:rsidTr="00833A8D">
        <w:tc>
          <w:tcPr>
            <w:tcW w:w="4521" w:type="dxa"/>
          </w:tcPr>
          <w:p w14:paraId="35DDF46A" w14:textId="34F91CDF" w:rsidR="000E1922" w:rsidRPr="005176EF" w:rsidRDefault="002220E0" w:rsidP="000E1922">
            <w:pPr>
              <w:rPr>
                <w:rFonts w:asciiTheme="majorHAnsi" w:hAnsiTheme="majorHAnsi" w:cstheme="majorHAnsi"/>
                <w:b/>
                <w:bCs/>
              </w:rPr>
            </w:pPr>
            <w:r>
              <w:rPr>
                <w:rFonts w:asciiTheme="majorHAnsi" w:hAnsiTheme="majorHAnsi" w:cstheme="majorHAnsi"/>
                <w:b/>
                <w:bCs/>
              </w:rPr>
              <w:t>Stragglethorpe</w:t>
            </w:r>
          </w:p>
        </w:tc>
        <w:tc>
          <w:tcPr>
            <w:tcW w:w="4505" w:type="dxa"/>
          </w:tcPr>
          <w:p w14:paraId="1EF6685E" w14:textId="719A4028" w:rsidR="000E1922" w:rsidRPr="00107FD9" w:rsidRDefault="000E1922" w:rsidP="000E1922">
            <w:pPr>
              <w:rPr>
                <w:rFonts w:asciiTheme="majorHAnsi" w:hAnsiTheme="majorHAnsi" w:cstheme="majorHAnsi"/>
                <w:b/>
                <w:bCs/>
                <w:highlight w:val="yellow"/>
              </w:rPr>
            </w:pPr>
          </w:p>
        </w:tc>
      </w:tr>
    </w:tbl>
    <w:p w14:paraId="30CCB596" w14:textId="77777777" w:rsidR="00922746" w:rsidRDefault="00922746" w:rsidP="00922746">
      <w:pPr>
        <w:pStyle w:val="Heading1"/>
        <w:rPr>
          <w:color w:val="auto"/>
          <w:sz w:val="32"/>
          <w:szCs w:val="32"/>
        </w:rPr>
      </w:pPr>
      <w:bookmarkStart w:id="11" w:name="_Toc180569021"/>
      <w:r w:rsidRPr="65AE4BDD">
        <w:rPr>
          <w:color w:val="auto"/>
          <w:sz w:val="32"/>
          <w:szCs w:val="32"/>
        </w:rPr>
        <w:t>Section 3: Resources</w:t>
      </w:r>
      <w:bookmarkEnd w:id="11"/>
    </w:p>
    <w:p w14:paraId="385F06B9" w14:textId="48D3913C" w:rsidR="00922746" w:rsidRPr="00922746" w:rsidRDefault="00922746" w:rsidP="00922746">
      <w:pPr>
        <w:pStyle w:val="Heading2"/>
        <w:pBdr>
          <w:top w:val="single" w:sz="4" w:space="1" w:color="auto"/>
          <w:bottom w:val="single" w:sz="4" w:space="1" w:color="auto"/>
        </w:pBdr>
        <w:jc w:val="center"/>
        <w:rPr>
          <w:color w:val="auto"/>
          <w:sz w:val="44"/>
          <w:szCs w:val="44"/>
        </w:rPr>
      </w:pPr>
      <w:bookmarkStart w:id="12" w:name="_Toc180569022"/>
      <w:r w:rsidRPr="65AE4BDD">
        <w:rPr>
          <w:color w:val="auto"/>
          <w:sz w:val="44"/>
          <w:szCs w:val="44"/>
        </w:rPr>
        <w:t>Community Incident Room</w:t>
      </w:r>
      <w:bookmarkEnd w:id="12"/>
      <w:r w:rsidR="00BA00DD">
        <w:rPr>
          <w:color w:val="auto"/>
          <w:sz w:val="44"/>
          <w:szCs w:val="44"/>
        </w:rPr>
        <w:t>s</w:t>
      </w:r>
      <w:r w:rsidRPr="65AE4BDD">
        <w:rPr>
          <w:color w:val="auto"/>
          <w:sz w:val="44"/>
          <w:szCs w:val="44"/>
        </w:rPr>
        <w:t xml:space="preserve"> </w:t>
      </w:r>
    </w:p>
    <w:p w14:paraId="78FDACD1" w14:textId="61A1337E" w:rsidR="00380DB0" w:rsidRDefault="00380DB0" w:rsidP="008675E0">
      <w:pPr>
        <w:rPr>
          <w:rFonts w:asciiTheme="majorHAnsi" w:hAnsiTheme="majorHAnsi" w:cstheme="majorHAnsi"/>
        </w:rPr>
      </w:pPr>
      <w:r>
        <w:rPr>
          <w:rFonts w:asciiTheme="majorHAnsi" w:hAnsiTheme="majorHAnsi" w:cstheme="majorHAnsi"/>
        </w:rPr>
        <w:t>The following are designated as possible Community Incident Rooms:</w:t>
      </w:r>
    </w:p>
    <w:p w14:paraId="004165D5" w14:textId="267AC474" w:rsidR="00380DB0" w:rsidRPr="00380DB0" w:rsidRDefault="00DE37CF" w:rsidP="008675E0">
      <w:pPr>
        <w:rPr>
          <w:rFonts w:asciiTheme="majorHAnsi" w:hAnsiTheme="majorHAnsi" w:cstheme="majorHAnsi"/>
          <w:b/>
        </w:rPr>
      </w:pPr>
      <w:r>
        <w:rPr>
          <w:rFonts w:asciiTheme="majorHAnsi" w:hAnsiTheme="majorHAnsi" w:cstheme="majorHAnsi"/>
          <w:b/>
        </w:rPr>
        <w:t xml:space="preserve">The Thorold </w:t>
      </w:r>
      <w:r w:rsidR="00380DB0" w:rsidRPr="00380DB0">
        <w:rPr>
          <w:rFonts w:asciiTheme="majorHAnsi" w:hAnsiTheme="majorHAnsi" w:cstheme="majorHAnsi"/>
          <w:b/>
        </w:rPr>
        <w:t>Public House</w:t>
      </w:r>
      <w:r>
        <w:rPr>
          <w:rFonts w:asciiTheme="majorHAnsi" w:hAnsiTheme="majorHAnsi" w:cstheme="majorHAnsi"/>
          <w:b/>
        </w:rPr>
        <w:t>, Main Street, Marston</w:t>
      </w:r>
    </w:p>
    <w:p w14:paraId="0BF480A6" w14:textId="6EDC81BE" w:rsidR="00380DB0" w:rsidRPr="00380DB0" w:rsidRDefault="00380DB0" w:rsidP="008675E0">
      <w:pPr>
        <w:rPr>
          <w:rFonts w:asciiTheme="majorHAnsi" w:hAnsiTheme="majorHAnsi" w:cstheme="majorHAnsi"/>
          <w:b/>
        </w:rPr>
      </w:pPr>
      <w:r w:rsidRPr="00380DB0">
        <w:rPr>
          <w:rFonts w:asciiTheme="majorHAnsi" w:hAnsiTheme="majorHAnsi" w:cstheme="majorHAnsi"/>
          <w:b/>
        </w:rPr>
        <w:t>Hougham and Marston Village Hall</w:t>
      </w:r>
    </w:p>
    <w:p w14:paraId="36DBB4E1" w14:textId="7B1479AB" w:rsidR="00380DB0" w:rsidRDefault="00380DB0" w:rsidP="008675E0">
      <w:pPr>
        <w:rPr>
          <w:rFonts w:asciiTheme="majorHAnsi" w:hAnsiTheme="majorHAnsi" w:cstheme="majorHAnsi"/>
        </w:rPr>
      </w:pPr>
      <w:r>
        <w:rPr>
          <w:rFonts w:asciiTheme="majorHAnsi" w:hAnsiTheme="majorHAnsi" w:cstheme="majorHAnsi"/>
        </w:rPr>
        <w:t>Access details are contained in the Resource Directory.</w:t>
      </w:r>
      <w:r w:rsidR="00E85DB0">
        <w:rPr>
          <w:rFonts w:asciiTheme="majorHAnsi" w:hAnsiTheme="majorHAnsi" w:cstheme="majorHAnsi"/>
        </w:rPr>
        <w:t xml:space="preserve">  </w:t>
      </w:r>
    </w:p>
    <w:p w14:paraId="2F2A5455" w14:textId="77777777" w:rsidR="007711E9" w:rsidRDefault="007711E9" w:rsidP="00BB3ECC"/>
    <w:p w14:paraId="1CD41ED8" w14:textId="58A68F11" w:rsidR="00A86056" w:rsidRPr="00BA00DD" w:rsidRDefault="007D22AC" w:rsidP="00A86056">
      <w:pPr>
        <w:pStyle w:val="Heading2"/>
        <w:pBdr>
          <w:top w:val="single" w:sz="4" w:space="1" w:color="auto"/>
          <w:bottom w:val="single" w:sz="4" w:space="1" w:color="auto"/>
        </w:pBdr>
        <w:jc w:val="center"/>
        <w:rPr>
          <w:bCs/>
          <w:color w:val="auto"/>
          <w:sz w:val="44"/>
          <w:szCs w:val="44"/>
        </w:rPr>
      </w:pPr>
      <w:bookmarkStart w:id="13" w:name="_Toc180569023"/>
      <w:r w:rsidRPr="00BA00DD">
        <w:rPr>
          <w:bCs/>
          <w:color w:val="auto"/>
          <w:sz w:val="44"/>
          <w:szCs w:val="44"/>
        </w:rPr>
        <w:t xml:space="preserve">Community </w:t>
      </w:r>
      <w:r w:rsidR="00E35CA5">
        <w:rPr>
          <w:bCs/>
          <w:color w:val="auto"/>
          <w:sz w:val="44"/>
          <w:szCs w:val="44"/>
        </w:rPr>
        <w:t>Support Centres</w:t>
      </w:r>
      <w:bookmarkEnd w:id="13"/>
    </w:p>
    <w:p w14:paraId="10AFF70C" w14:textId="2501AFE5" w:rsidR="00A86056" w:rsidRDefault="00E85DB0" w:rsidP="00A86056">
      <w:pPr>
        <w:rPr>
          <w:rFonts w:asciiTheme="majorHAnsi" w:hAnsiTheme="majorHAnsi" w:cstheme="majorHAnsi"/>
        </w:rPr>
      </w:pPr>
      <w:r>
        <w:rPr>
          <w:rFonts w:asciiTheme="majorHAnsi" w:hAnsiTheme="majorHAnsi" w:cstheme="majorHAnsi"/>
        </w:rPr>
        <w:t xml:space="preserve">The following are designated as </w:t>
      </w:r>
      <w:r w:rsidR="00EE2771">
        <w:rPr>
          <w:rFonts w:asciiTheme="majorHAnsi" w:hAnsiTheme="majorHAnsi" w:cstheme="majorHAnsi"/>
        </w:rPr>
        <w:t xml:space="preserve">possible </w:t>
      </w:r>
      <w:r>
        <w:rPr>
          <w:rFonts w:asciiTheme="majorHAnsi" w:hAnsiTheme="majorHAnsi" w:cstheme="majorHAnsi"/>
        </w:rPr>
        <w:t xml:space="preserve">Community </w:t>
      </w:r>
      <w:r w:rsidR="00EE2771">
        <w:rPr>
          <w:rFonts w:asciiTheme="majorHAnsi" w:hAnsiTheme="majorHAnsi" w:cstheme="majorHAnsi"/>
        </w:rPr>
        <w:t>Support Centres</w:t>
      </w:r>
      <w:r>
        <w:rPr>
          <w:rFonts w:asciiTheme="majorHAnsi" w:hAnsiTheme="majorHAnsi" w:cstheme="majorHAnsi"/>
        </w:rPr>
        <w:t>.  Ma</w:t>
      </w:r>
      <w:r w:rsidR="00E35CA5">
        <w:rPr>
          <w:rFonts w:asciiTheme="majorHAnsi" w:hAnsiTheme="majorHAnsi" w:cstheme="majorHAnsi"/>
        </w:rPr>
        <w:t xml:space="preserve">nagers of such </w:t>
      </w:r>
      <w:r w:rsidR="00EE2771">
        <w:rPr>
          <w:rFonts w:asciiTheme="majorHAnsi" w:hAnsiTheme="majorHAnsi" w:cstheme="majorHAnsi"/>
        </w:rPr>
        <w:t>centres</w:t>
      </w:r>
      <w:r w:rsidR="00E35CA5">
        <w:rPr>
          <w:rFonts w:asciiTheme="majorHAnsi" w:hAnsiTheme="majorHAnsi" w:cstheme="majorHAnsi"/>
        </w:rPr>
        <w:t xml:space="preserve"> have </w:t>
      </w:r>
      <w:r>
        <w:rPr>
          <w:rFonts w:asciiTheme="majorHAnsi" w:hAnsiTheme="majorHAnsi" w:cstheme="majorHAnsi"/>
        </w:rPr>
        <w:t xml:space="preserve">given permission for their premises to be used in an emergency. </w:t>
      </w:r>
    </w:p>
    <w:p w14:paraId="1F7358A2" w14:textId="77777777" w:rsidR="00E85DB0" w:rsidRDefault="00E85DB0" w:rsidP="00E85DB0">
      <w:pPr>
        <w:rPr>
          <w:rFonts w:asciiTheme="majorHAnsi" w:hAnsiTheme="majorHAnsi" w:cstheme="majorHAnsi"/>
        </w:rPr>
      </w:pPr>
      <w:r>
        <w:rPr>
          <w:rFonts w:asciiTheme="majorHAnsi" w:hAnsiTheme="majorHAnsi" w:cstheme="majorHAnsi"/>
        </w:rPr>
        <w:t>Key holder details are contained in the Resource Directory.</w:t>
      </w:r>
    </w:p>
    <w:p w14:paraId="12453F65" w14:textId="45919CF6" w:rsidR="00E85DB0" w:rsidRPr="002B2497" w:rsidRDefault="00E85DB0" w:rsidP="00A86056">
      <w:pPr>
        <w:rPr>
          <w:rFonts w:asciiTheme="majorHAnsi" w:hAnsiTheme="majorHAnsi" w:cstheme="majorHAnsi"/>
          <w:b/>
        </w:rPr>
      </w:pPr>
      <w:r w:rsidRPr="002B2497">
        <w:rPr>
          <w:rFonts w:asciiTheme="majorHAnsi" w:hAnsiTheme="majorHAnsi" w:cstheme="majorHAnsi"/>
          <w:b/>
        </w:rPr>
        <w:t>The Thorold Public House</w:t>
      </w:r>
      <w:r w:rsidR="002B2497">
        <w:rPr>
          <w:rFonts w:asciiTheme="majorHAnsi" w:hAnsiTheme="majorHAnsi" w:cstheme="majorHAnsi"/>
          <w:b/>
        </w:rPr>
        <w:t>, Main Street, Marston</w:t>
      </w:r>
    </w:p>
    <w:p w14:paraId="1451C50D" w14:textId="77777777" w:rsidR="00E85DB0" w:rsidRPr="002B2497" w:rsidRDefault="00E85DB0" w:rsidP="00E85DB0">
      <w:pPr>
        <w:rPr>
          <w:rFonts w:asciiTheme="majorHAnsi" w:hAnsiTheme="majorHAnsi" w:cstheme="majorHAnsi"/>
          <w:b/>
        </w:rPr>
      </w:pPr>
      <w:r w:rsidRPr="002B2497">
        <w:rPr>
          <w:rFonts w:asciiTheme="majorHAnsi" w:hAnsiTheme="majorHAnsi" w:cstheme="majorHAnsi"/>
          <w:b/>
        </w:rPr>
        <w:t>Hougham and Marston Village Hall</w:t>
      </w:r>
    </w:p>
    <w:p w14:paraId="1FA38DBC" w14:textId="5FDB50A4" w:rsidR="002B2497" w:rsidRPr="002B2497" w:rsidRDefault="002B2497" w:rsidP="002B2497">
      <w:pPr>
        <w:rPr>
          <w:b/>
        </w:rPr>
      </w:pPr>
      <w:r w:rsidRPr="002B2497">
        <w:rPr>
          <w:b/>
        </w:rPr>
        <w:t>Marston Thorold’s Charity Church of England School</w:t>
      </w:r>
      <w:r>
        <w:rPr>
          <w:b/>
        </w:rPr>
        <w:t>, School Lane, Marston</w:t>
      </w:r>
    </w:p>
    <w:p w14:paraId="1AED152B" w14:textId="570CEE28" w:rsidR="00E85DB0" w:rsidRDefault="00E85DB0" w:rsidP="00A86056">
      <w:pPr>
        <w:rPr>
          <w:rFonts w:asciiTheme="majorHAnsi" w:hAnsiTheme="majorHAnsi" w:cstheme="majorHAnsi"/>
          <w:b/>
        </w:rPr>
      </w:pPr>
      <w:r w:rsidRPr="002B2497">
        <w:rPr>
          <w:rFonts w:asciiTheme="majorHAnsi" w:hAnsiTheme="majorHAnsi" w:cstheme="majorHAnsi"/>
          <w:b/>
        </w:rPr>
        <w:t>The Barn Hotel, Toll Bar Road, Mars</w:t>
      </w:r>
      <w:r w:rsidR="002B2497">
        <w:rPr>
          <w:rFonts w:asciiTheme="majorHAnsi" w:hAnsiTheme="majorHAnsi" w:cstheme="majorHAnsi"/>
          <w:b/>
        </w:rPr>
        <w:t>t</w:t>
      </w:r>
      <w:r w:rsidRPr="002B2497">
        <w:rPr>
          <w:rFonts w:asciiTheme="majorHAnsi" w:hAnsiTheme="majorHAnsi" w:cstheme="majorHAnsi"/>
          <w:b/>
        </w:rPr>
        <w:t>on</w:t>
      </w:r>
    </w:p>
    <w:p w14:paraId="7BB18C66" w14:textId="43C21734" w:rsidR="002B2497" w:rsidRDefault="002B2497" w:rsidP="00A86056">
      <w:pPr>
        <w:rPr>
          <w:rFonts w:asciiTheme="majorHAnsi" w:hAnsiTheme="majorHAnsi" w:cstheme="majorHAnsi"/>
        </w:rPr>
      </w:pPr>
      <w:r>
        <w:rPr>
          <w:rFonts w:asciiTheme="majorHAnsi" w:hAnsiTheme="majorHAnsi" w:cstheme="majorHAnsi"/>
        </w:rPr>
        <w:t xml:space="preserve">Marston and Hougham churches could also be used </w:t>
      </w:r>
      <w:r w:rsidR="00212851">
        <w:rPr>
          <w:rFonts w:asciiTheme="majorHAnsi" w:hAnsiTheme="majorHAnsi" w:cstheme="majorHAnsi"/>
        </w:rPr>
        <w:t xml:space="preserve">but </w:t>
      </w:r>
      <w:r>
        <w:rPr>
          <w:rFonts w:asciiTheme="majorHAnsi" w:hAnsiTheme="majorHAnsi" w:cstheme="majorHAnsi"/>
        </w:rPr>
        <w:t>neither has toilets.</w:t>
      </w:r>
    </w:p>
    <w:p w14:paraId="33BC6A4D" w14:textId="77777777" w:rsidR="002B2497" w:rsidRDefault="002B2497" w:rsidP="002B2497">
      <w:pPr>
        <w:rPr>
          <w:rFonts w:asciiTheme="majorHAnsi" w:hAnsiTheme="majorHAnsi" w:cstheme="majorHAnsi"/>
        </w:rPr>
      </w:pPr>
      <w:r>
        <w:rPr>
          <w:rFonts w:asciiTheme="majorHAnsi" w:hAnsiTheme="majorHAnsi" w:cstheme="majorHAnsi"/>
        </w:rPr>
        <w:t>Where possible a Community Place of Safety should not be in the same location as the Community Incident Room.</w:t>
      </w:r>
    </w:p>
    <w:p w14:paraId="1A9DD335" w14:textId="77777777" w:rsidR="002B2497" w:rsidRDefault="002B2497" w:rsidP="00A86056">
      <w:pPr>
        <w:rPr>
          <w:rFonts w:asciiTheme="majorHAnsi" w:hAnsiTheme="majorHAnsi" w:cstheme="majorHAnsi"/>
        </w:rPr>
      </w:pPr>
    </w:p>
    <w:p w14:paraId="2FF44B5D" w14:textId="77777777" w:rsidR="009122BF" w:rsidRPr="00BA00DD" w:rsidRDefault="00C03743" w:rsidP="009122BF">
      <w:pPr>
        <w:pStyle w:val="Heading2"/>
        <w:pBdr>
          <w:top w:val="single" w:sz="4" w:space="1" w:color="auto"/>
          <w:bottom w:val="single" w:sz="4" w:space="1" w:color="auto"/>
        </w:pBdr>
        <w:jc w:val="center"/>
        <w:rPr>
          <w:b/>
          <w:color w:val="auto"/>
          <w:sz w:val="44"/>
          <w:szCs w:val="44"/>
        </w:rPr>
      </w:pPr>
      <w:bookmarkStart w:id="14" w:name="_Toc180569024"/>
      <w:r w:rsidRPr="00BA00DD">
        <w:rPr>
          <w:b/>
          <w:color w:val="auto"/>
          <w:sz w:val="44"/>
          <w:szCs w:val="44"/>
        </w:rPr>
        <w:t>Emergency Kit</w:t>
      </w:r>
      <w:bookmarkEnd w:id="14"/>
    </w:p>
    <w:p w14:paraId="68EEF216" w14:textId="1F1F6360" w:rsidR="00466052" w:rsidRDefault="00466052" w:rsidP="00466052">
      <w:bookmarkStart w:id="15" w:name="_Toc180569025"/>
      <w:r w:rsidRPr="002772F2">
        <w:t xml:space="preserve">The </w:t>
      </w:r>
      <w:r>
        <w:t>C</w:t>
      </w:r>
      <w:r w:rsidRPr="002772F2">
        <w:t xml:space="preserve">ommunity </w:t>
      </w:r>
      <w:r>
        <w:t>E</w:t>
      </w:r>
      <w:r w:rsidRPr="002772F2">
        <w:t xml:space="preserve">mergency </w:t>
      </w:r>
      <w:r>
        <w:t>B</w:t>
      </w:r>
      <w:r w:rsidRPr="002772F2">
        <w:t xml:space="preserve">ox is </w:t>
      </w:r>
      <w:r>
        <w:t xml:space="preserve">located at the Village Hall. </w:t>
      </w:r>
      <w:r w:rsidRPr="002772F2">
        <w:t xml:space="preserve"> </w:t>
      </w:r>
      <w:r>
        <w:t>T</w:t>
      </w:r>
      <w:r w:rsidRPr="002772F2">
        <w:t xml:space="preserve">he contents of the box </w:t>
      </w:r>
      <w:r>
        <w:t xml:space="preserve">are to be reviewed at least annually </w:t>
      </w:r>
      <w:r w:rsidRPr="002772F2">
        <w:t xml:space="preserve">to ensure all items are </w:t>
      </w:r>
      <w:r>
        <w:t>working and all documents are up to date.</w:t>
      </w:r>
    </w:p>
    <w:p w14:paraId="74416166" w14:textId="03A6FBC4" w:rsidR="00C46BBE" w:rsidRDefault="00C46BBE" w:rsidP="00C46BBE">
      <w:r>
        <w:t xml:space="preserve">A list of the contents is included in the Resource Directory. </w:t>
      </w:r>
    </w:p>
    <w:p w14:paraId="3815383D" w14:textId="77777777" w:rsidR="00C46BBE" w:rsidRDefault="00C46BBE">
      <w:r>
        <w:br w:type="page"/>
      </w:r>
    </w:p>
    <w:p w14:paraId="296E32FE" w14:textId="77777777" w:rsidR="00C1487E" w:rsidRDefault="00C1487E" w:rsidP="00C46BBE">
      <w:bookmarkStart w:id="16" w:name="_GoBack"/>
      <w:bookmarkEnd w:id="16"/>
    </w:p>
    <w:p w14:paraId="5B873E44" w14:textId="77777777" w:rsidR="00C1487E" w:rsidRDefault="00C1487E">
      <w:r>
        <w:br w:type="page"/>
      </w:r>
    </w:p>
    <w:p w14:paraId="49334DE1" w14:textId="57424709" w:rsidR="00DB5873" w:rsidRDefault="00C1487E" w:rsidP="00DB5873">
      <w:pPr>
        <w:pStyle w:val="Heading1"/>
        <w:rPr>
          <w:color w:val="auto"/>
          <w:sz w:val="32"/>
          <w:szCs w:val="32"/>
        </w:rPr>
      </w:pPr>
      <w:r>
        <w:rPr>
          <w:color w:val="auto"/>
          <w:sz w:val="32"/>
          <w:szCs w:val="32"/>
        </w:rPr>
        <w:t>S</w:t>
      </w:r>
      <w:r w:rsidR="00DB5873" w:rsidRPr="65AE4BDD">
        <w:rPr>
          <w:color w:val="auto"/>
          <w:sz w:val="32"/>
          <w:szCs w:val="32"/>
        </w:rPr>
        <w:t xml:space="preserve">ection 4: </w:t>
      </w:r>
      <w:r w:rsidR="00110C6A" w:rsidRPr="65AE4BDD">
        <w:rPr>
          <w:color w:val="auto"/>
          <w:sz w:val="32"/>
          <w:szCs w:val="32"/>
        </w:rPr>
        <w:t xml:space="preserve">Local Hazards &amp; </w:t>
      </w:r>
      <w:r w:rsidR="009122BF" w:rsidRPr="65AE4BDD">
        <w:rPr>
          <w:color w:val="auto"/>
          <w:sz w:val="32"/>
          <w:szCs w:val="32"/>
        </w:rPr>
        <w:t>Vulnerab</w:t>
      </w:r>
      <w:r w:rsidR="00DD25BA" w:rsidRPr="65AE4BDD">
        <w:rPr>
          <w:color w:val="auto"/>
          <w:sz w:val="32"/>
          <w:szCs w:val="32"/>
        </w:rPr>
        <w:t>le People</w:t>
      </w:r>
      <w:bookmarkEnd w:id="15"/>
    </w:p>
    <w:p w14:paraId="503F97FD" w14:textId="77777777" w:rsidR="00DB5873" w:rsidRPr="00922746" w:rsidRDefault="00110C6A" w:rsidP="00DB5873">
      <w:pPr>
        <w:pStyle w:val="Heading2"/>
        <w:pBdr>
          <w:top w:val="single" w:sz="4" w:space="1" w:color="auto"/>
          <w:bottom w:val="single" w:sz="4" w:space="1" w:color="auto"/>
        </w:pBdr>
        <w:jc w:val="center"/>
        <w:rPr>
          <w:color w:val="auto"/>
          <w:sz w:val="44"/>
          <w:szCs w:val="44"/>
        </w:rPr>
      </w:pPr>
      <w:bookmarkStart w:id="17" w:name="_Toc180569026"/>
      <w:r w:rsidRPr="65AE4BDD">
        <w:rPr>
          <w:color w:val="auto"/>
          <w:sz w:val="44"/>
          <w:szCs w:val="44"/>
        </w:rPr>
        <w:t>Local Hazards</w:t>
      </w:r>
      <w:bookmarkEnd w:id="17"/>
      <w:r w:rsidRPr="65AE4BDD">
        <w:rPr>
          <w:color w:val="auto"/>
          <w:sz w:val="44"/>
          <w:szCs w:val="44"/>
        </w:rPr>
        <w:t xml:space="preserve">  </w:t>
      </w:r>
    </w:p>
    <w:tbl>
      <w:tblPr>
        <w:tblW w:w="10103" w:type="dxa"/>
        <w:tblInd w:w="108" w:type="dxa"/>
        <w:tblLook w:val="01E0" w:firstRow="1" w:lastRow="1" w:firstColumn="1" w:lastColumn="1" w:noHBand="0" w:noVBand="0"/>
      </w:tblPr>
      <w:tblGrid>
        <w:gridCol w:w="2541"/>
        <w:gridCol w:w="7562"/>
      </w:tblGrid>
      <w:tr w:rsidR="00C1487E" w:rsidRPr="00E92539" w14:paraId="2B2639F1" w14:textId="77777777" w:rsidTr="006D6143">
        <w:trPr>
          <w:trHeight w:val="726"/>
        </w:trPr>
        <w:tc>
          <w:tcPr>
            <w:tcW w:w="2541" w:type="dxa"/>
            <w:shd w:val="clear" w:color="auto" w:fill="auto"/>
          </w:tcPr>
          <w:p w14:paraId="6AE0193A" w14:textId="77777777" w:rsidR="00C1487E" w:rsidRPr="00BD0F90" w:rsidRDefault="00C1487E" w:rsidP="006D6143">
            <w:pPr>
              <w:rPr>
                <w:b/>
                <w:color w:val="632423"/>
              </w:rPr>
            </w:pPr>
            <w:bookmarkStart w:id="18" w:name="_Toc180569027"/>
            <w:r w:rsidRPr="00BD0F90">
              <w:rPr>
                <w:b/>
                <w:color w:val="632423"/>
              </w:rPr>
              <w:t>Inland flooding</w:t>
            </w:r>
          </w:p>
        </w:tc>
        <w:tc>
          <w:tcPr>
            <w:tcW w:w="7562" w:type="dxa"/>
            <w:shd w:val="clear" w:color="auto" w:fill="auto"/>
          </w:tcPr>
          <w:p w14:paraId="3234B591" w14:textId="77777777" w:rsidR="00C1487E" w:rsidRPr="00E92539" w:rsidRDefault="00C1487E" w:rsidP="006D6143">
            <w:r w:rsidRPr="00E92539">
              <w:t>Flooding from the river Witham.</w:t>
            </w:r>
            <w:r w:rsidRPr="00E92539">
              <w:br/>
              <w:t>Surface water flooding, especially in the summer months.</w:t>
            </w:r>
          </w:p>
        </w:tc>
      </w:tr>
      <w:tr w:rsidR="00C1487E" w:rsidRPr="00933975" w14:paraId="0ED4BCA3" w14:textId="77777777" w:rsidTr="006D6143">
        <w:trPr>
          <w:trHeight w:val="726"/>
        </w:trPr>
        <w:tc>
          <w:tcPr>
            <w:tcW w:w="2541" w:type="dxa"/>
            <w:shd w:val="clear" w:color="auto" w:fill="auto"/>
          </w:tcPr>
          <w:p w14:paraId="7489AA37" w14:textId="77777777" w:rsidR="00C1487E" w:rsidRPr="00933975" w:rsidRDefault="00C1487E" w:rsidP="006D6143">
            <w:pPr>
              <w:rPr>
                <w:b/>
                <w:color w:val="632423"/>
              </w:rPr>
            </w:pPr>
            <w:r w:rsidRPr="00933975">
              <w:rPr>
                <w:b/>
                <w:color w:val="632423"/>
              </w:rPr>
              <w:t>Severe weather</w:t>
            </w:r>
          </w:p>
        </w:tc>
        <w:tc>
          <w:tcPr>
            <w:tcW w:w="7562" w:type="dxa"/>
            <w:shd w:val="clear" w:color="auto" w:fill="auto"/>
          </w:tcPr>
          <w:p w14:paraId="6053EDC0" w14:textId="77777777" w:rsidR="00C1487E" w:rsidRPr="00933975" w:rsidRDefault="00C1487E" w:rsidP="006D6143">
            <w:r w:rsidRPr="00933975">
              <w:t>Road movement hampered by heavy snow or exceptionally cold weather.</w:t>
            </w:r>
            <w:r w:rsidRPr="00933975">
              <w:br/>
              <w:t>Drivers trapped in their vehicles on the A1.</w:t>
            </w:r>
          </w:p>
        </w:tc>
      </w:tr>
      <w:tr w:rsidR="00C1487E" w:rsidRPr="00E92539" w14:paraId="3B18B980" w14:textId="77777777" w:rsidTr="006D6143">
        <w:trPr>
          <w:trHeight w:val="726"/>
        </w:trPr>
        <w:tc>
          <w:tcPr>
            <w:tcW w:w="2541" w:type="dxa"/>
            <w:shd w:val="clear" w:color="auto" w:fill="auto"/>
          </w:tcPr>
          <w:p w14:paraId="1255838C" w14:textId="77777777" w:rsidR="00C1487E" w:rsidRPr="00BD0F90" w:rsidRDefault="00C1487E" w:rsidP="006D6143">
            <w:pPr>
              <w:rPr>
                <w:b/>
                <w:color w:val="632423"/>
              </w:rPr>
            </w:pPr>
            <w:r w:rsidRPr="00BD0F90">
              <w:rPr>
                <w:b/>
                <w:color w:val="632423"/>
              </w:rPr>
              <w:t>Transport accidents</w:t>
            </w:r>
          </w:p>
        </w:tc>
        <w:tc>
          <w:tcPr>
            <w:tcW w:w="7562" w:type="dxa"/>
            <w:shd w:val="clear" w:color="auto" w:fill="auto"/>
          </w:tcPr>
          <w:p w14:paraId="75A44C86" w14:textId="77777777" w:rsidR="00C1487E" w:rsidRPr="00E92539" w:rsidRDefault="00C1487E" w:rsidP="006D6143">
            <w:r w:rsidRPr="00E92539">
              <w:t>Serious accidents on the A1, East Coast Main Line or east-west rail line.</w:t>
            </w:r>
            <w:r w:rsidRPr="00E92539">
              <w:br/>
              <w:t>Facilities may be required to support stranded travellers.</w:t>
            </w:r>
          </w:p>
        </w:tc>
      </w:tr>
      <w:tr w:rsidR="00C1487E" w:rsidRPr="00E92539" w14:paraId="01F41B1E" w14:textId="77777777" w:rsidTr="006D6143">
        <w:trPr>
          <w:trHeight w:val="726"/>
        </w:trPr>
        <w:tc>
          <w:tcPr>
            <w:tcW w:w="2541" w:type="dxa"/>
            <w:shd w:val="clear" w:color="auto" w:fill="auto"/>
          </w:tcPr>
          <w:p w14:paraId="3E91310D" w14:textId="77777777" w:rsidR="00C1487E" w:rsidRPr="00BD0F90" w:rsidRDefault="00C1487E" w:rsidP="006D6143">
            <w:pPr>
              <w:rPr>
                <w:b/>
                <w:color w:val="632423"/>
              </w:rPr>
            </w:pPr>
            <w:r w:rsidRPr="00BD0F90">
              <w:rPr>
                <w:b/>
                <w:color w:val="632423"/>
              </w:rPr>
              <w:t>Industrial and other accidents</w:t>
            </w:r>
          </w:p>
        </w:tc>
        <w:tc>
          <w:tcPr>
            <w:tcW w:w="7562" w:type="dxa"/>
            <w:shd w:val="clear" w:color="auto" w:fill="auto"/>
          </w:tcPr>
          <w:p w14:paraId="6313997C" w14:textId="77777777" w:rsidR="00C1487E" w:rsidRPr="00E92539" w:rsidRDefault="00C1487E" w:rsidP="006D6143">
            <w:r w:rsidRPr="00E92539">
              <w:t xml:space="preserve">Serious accidents at the industrial premises on Toll Bar Road, or at the </w:t>
            </w:r>
            <w:r>
              <w:t xml:space="preserve">hotel, school or farm premises.  </w:t>
            </w:r>
            <w:r w:rsidRPr="00933975">
              <w:t>This includes accidents involving fuel or gas stored at industrial premises or carried on road vehicles.</w:t>
            </w:r>
            <w:r>
              <w:br/>
            </w:r>
            <w:r w:rsidRPr="00E92539">
              <w:t>Facilities may be required to support evacuated residents.</w:t>
            </w:r>
          </w:p>
        </w:tc>
      </w:tr>
      <w:tr w:rsidR="00C1487E" w:rsidRPr="00E92539" w14:paraId="597CDCE2" w14:textId="77777777" w:rsidTr="006D6143">
        <w:trPr>
          <w:trHeight w:val="726"/>
        </w:trPr>
        <w:tc>
          <w:tcPr>
            <w:tcW w:w="2541" w:type="dxa"/>
            <w:shd w:val="clear" w:color="auto" w:fill="auto"/>
          </w:tcPr>
          <w:p w14:paraId="0CC1050D" w14:textId="77777777" w:rsidR="00C1487E" w:rsidRPr="00BD0F90" w:rsidRDefault="00C1487E" w:rsidP="006D6143">
            <w:pPr>
              <w:rPr>
                <w:b/>
                <w:color w:val="632423"/>
              </w:rPr>
            </w:pPr>
            <w:r w:rsidRPr="00BD0F90">
              <w:rPr>
                <w:b/>
                <w:color w:val="632423"/>
              </w:rPr>
              <w:t>Loss of critical infrastructure</w:t>
            </w:r>
          </w:p>
        </w:tc>
        <w:tc>
          <w:tcPr>
            <w:tcW w:w="7562" w:type="dxa"/>
            <w:shd w:val="clear" w:color="auto" w:fill="auto"/>
          </w:tcPr>
          <w:p w14:paraId="66F28905" w14:textId="77777777" w:rsidR="00C1487E" w:rsidRDefault="00C1487E" w:rsidP="006D6143">
            <w:r w:rsidRPr="00E92539">
              <w:t>Damage caused by fire, storms or accidents which has an impact on energy or water supplies.</w:t>
            </w:r>
            <w:r w:rsidRPr="00E92539">
              <w:br/>
              <w:t>Support may be required for elderly and disabled residents.</w:t>
            </w:r>
          </w:p>
          <w:p w14:paraId="63EB6B36" w14:textId="77777777" w:rsidR="00113991" w:rsidRPr="00E92539" w:rsidRDefault="00113991" w:rsidP="006D6143"/>
        </w:tc>
      </w:tr>
    </w:tbl>
    <w:p w14:paraId="03312F32" w14:textId="77777777" w:rsidR="005F6AC8" w:rsidRDefault="005F6AC8" w:rsidP="005F6AC8">
      <w:pPr>
        <w:pStyle w:val="Heading2"/>
        <w:pBdr>
          <w:top w:val="single" w:sz="4" w:space="1" w:color="auto"/>
          <w:bottom w:val="single" w:sz="4" w:space="1" w:color="auto"/>
        </w:pBdr>
        <w:jc w:val="center"/>
        <w:rPr>
          <w:color w:val="auto"/>
          <w:sz w:val="44"/>
          <w:szCs w:val="44"/>
        </w:rPr>
      </w:pPr>
      <w:r w:rsidRPr="65AE4BDD">
        <w:rPr>
          <w:color w:val="auto"/>
          <w:sz w:val="44"/>
          <w:szCs w:val="44"/>
        </w:rPr>
        <w:t>Vulnerab</w:t>
      </w:r>
      <w:r w:rsidR="00DD25BA" w:rsidRPr="65AE4BDD">
        <w:rPr>
          <w:color w:val="auto"/>
          <w:sz w:val="44"/>
          <w:szCs w:val="44"/>
        </w:rPr>
        <w:t>le People</w:t>
      </w:r>
      <w:bookmarkEnd w:id="18"/>
    </w:p>
    <w:p w14:paraId="3B9009CE" w14:textId="54C7F327" w:rsidR="00C1487E" w:rsidRDefault="00C1487E" w:rsidP="00C1487E">
      <w:r>
        <w:t>Elderly and disabled residents are generally known within the two villages</w:t>
      </w:r>
      <w:r w:rsidR="00113991">
        <w:t>, in particular those without access to the internet.</w:t>
      </w:r>
    </w:p>
    <w:p w14:paraId="2BDDF369" w14:textId="01A9377D" w:rsidR="001901DD" w:rsidRDefault="00C1487E" w:rsidP="00C1487E">
      <w:r>
        <w:t xml:space="preserve">A system of </w:t>
      </w:r>
      <w:r w:rsidRPr="00BA00DD">
        <w:rPr>
          <w:b/>
        </w:rPr>
        <w:t>Village Stewards</w:t>
      </w:r>
      <w:r>
        <w:t xml:space="preserve"> is detailed in the Resource Directory.  Each road or outlying area has one or more </w:t>
      </w:r>
      <w:r w:rsidR="00113991">
        <w:t xml:space="preserve">volunteer </w:t>
      </w:r>
      <w:r>
        <w:t>Village Stewards whose rol</w:t>
      </w:r>
      <w:r w:rsidR="00113991">
        <w:t>e</w:t>
      </w:r>
      <w:r>
        <w:t xml:space="preserve"> </w:t>
      </w:r>
      <w:r w:rsidR="00113991">
        <w:t>is to pass information to and from the CERT regarding the needs of vulnerable residents.</w:t>
      </w:r>
    </w:p>
    <w:p w14:paraId="2C41C55F" w14:textId="77777777" w:rsidR="00C5441F" w:rsidRPr="00A97C6D" w:rsidRDefault="00C5441F" w:rsidP="00C5441F">
      <w:r w:rsidRPr="00A97C6D">
        <w:rPr>
          <w:szCs w:val="24"/>
        </w:rPr>
        <w:t>Certain properties in Marston are deemed by the Environment Agency to be at risk of flooding; most of the owners/occupants have signed up to receive an alert if a Flood ‘Warning’ is called.</w:t>
      </w:r>
    </w:p>
    <w:p w14:paraId="48D4F181" w14:textId="67521127" w:rsidR="00C5441F" w:rsidRPr="00C5441F" w:rsidRDefault="00C5441F" w:rsidP="00C5441F">
      <w:r w:rsidRPr="00A97C6D">
        <w:rPr>
          <w:szCs w:val="24"/>
        </w:rPr>
        <w:t>The river level at Hougham can be monitored online.  See Resource Directory for details</w:t>
      </w:r>
      <w:r w:rsidR="00153C7A">
        <w:rPr>
          <w:szCs w:val="24"/>
        </w:rPr>
        <w:t>.</w:t>
      </w:r>
    </w:p>
    <w:p w14:paraId="4F180131" w14:textId="77777777" w:rsidR="00113991" w:rsidRDefault="00113991">
      <w:pPr>
        <w:rPr>
          <w:rFonts w:asciiTheme="majorHAnsi" w:eastAsiaTheme="majorEastAsia" w:hAnsiTheme="majorHAnsi" w:cstheme="majorBidi"/>
          <w:sz w:val="32"/>
          <w:szCs w:val="32"/>
        </w:rPr>
      </w:pPr>
      <w:bookmarkStart w:id="19" w:name="_Toc180569028"/>
      <w:r>
        <w:rPr>
          <w:sz w:val="32"/>
          <w:szCs w:val="32"/>
        </w:rPr>
        <w:br w:type="page"/>
      </w:r>
    </w:p>
    <w:p w14:paraId="7CCFCB39" w14:textId="5F515ADF" w:rsidR="001901DD" w:rsidRDefault="001901DD" w:rsidP="001901DD">
      <w:pPr>
        <w:pStyle w:val="Heading1"/>
        <w:rPr>
          <w:color w:val="auto"/>
          <w:sz w:val="32"/>
          <w:szCs w:val="32"/>
        </w:rPr>
      </w:pPr>
      <w:r w:rsidRPr="65AE4BDD">
        <w:rPr>
          <w:color w:val="auto"/>
          <w:sz w:val="32"/>
          <w:szCs w:val="32"/>
        </w:rPr>
        <w:t xml:space="preserve">Section </w:t>
      </w:r>
      <w:r w:rsidR="004A7187" w:rsidRPr="65AE4BDD">
        <w:rPr>
          <w:color w:val="auto"/>
          <w:sz w:val="32"/>
          <w:szCs w:val="32"/>
        </w:rPr>
        <w:t>5</w:t>
      </w:r>
      <w:r w:rsidRPr="65AE4BDD">
        <w:rPr>
          <w:color w:val="auto"/>
          <w:sz w:val="32"/>
          <w:szCs w:val="32"/>
        </w:rPr>
        <w:t>: Flood Planning</w:t>
      </w:r>
      <w:bookmarkEnd w:id="19"/>
    </w:p>
    <w:p w14:paraId="4AB43FDE" w14:textId="77777777" w:rsidR="001901DD" w:rsidRPr="00922746" w:rsidRDefault="001901DD" w:rsidP="001901DD">
      <w:pPr>
        <w:pStyle w:val="Heading2"/>
        <w:pBdr>
          <w:top w:val="single" w:sz="4" w:space="1" w:color="auto"/>
          <w:bottom w:val="single" w:sz="4" w:space="1" w:color="auto"/>
        </w:pBdr>
        <w:jc w:val="center"/>
        <w:rPr>
          <w:color w:val="auto"/>
          <w:sz w:val="44"/>
          <w:szCs w:val="44"/>
        </w:rPr>
      </w:pPr>
      <w:bookmarkStart w:id="20" w:name="_Toc180569029"/>
      <w:r w:rsidRPr="65AE4BDD">
        <w:rPr>
          <w:color w:val="auto"/>
          <w:sz w:val="44"/>
          <w:szCs w:val="44"/>
        </w:rPr>
        <w:t>Trigger Points</w:t>
      </w:r>
      <w:bookmarkEnd w:id="20"/>
    </w:p>
    <w:p w14:paraId="000312BA" w14:textId="55920181" w:rsidR="00AE4925" w:rsidRDefault="00113991" w:rsidP="00C57E69">
      <w:r>
        <w:rPr>
          <w:b/>
          <w:bCs/>
        </w:rPr>
        <w:t>C</w:t>
      </w:r>
      <w:r w:rsidR="00AE4925" w:rsidRPr="00A85926">
        <w:t>l</w:t>
      </w:r>
      <w:r w:rsidR="00B50121">
        <w:t>early defined Trigger P</w:t>
      </w:r>
      <w:r>
        <w:t xml:space="preserve">oints </w:t>
      </w:r>
      <w:r w:rsidR="00AE4925" w:rsidRPr="00A85926">
        <w:t>ensure timel</w:t>
      </w:r>
      <w:r w:rsidR="00B50121">
        <w:t>y and effective response. These T</w:t>
      </w:r>
      <w:r w:rsidR="00AE4925" w:rsidRPr="00A85926">
        <w:t>rigger</w:t>
      </w:r>
      <w:r w:rsidR="00DE37CF">
        <w:t xml:space="preserve"> </w:t>
      </w:r>
      <w:r w:rsidR="00B50121">
        <w:t>P</w:t>
      </w:r>
      <w:r>
        <w:t>oint</w:t>
      </w:r>
      <w:r w:rsidR="00AE4925" w:rsidRPr="00A85926">
        <w:t>s can be categori</w:t>
      </w:r>
      <w:r w:rsidR="008A3553">
        <w:t>se</w:t>
      </w:r>
      <w:r w:rsidR="00AE4925" w:rsidRPr="00A85926">
        <w:t>d into various levels of severity, depending on the potential impact and the resources required.</w:t>
      </w:r>
    </w:p>
    <w:p w14:paraId="5EA4574D" w14:textId="77777777" w:rsidR="00153C7A" w:rsidRPr="00C5441F" w:rsidRDefault="00153C7A" w:rsidP="00153C7A">
      <w:r w:rsidRPr="00A97C6D">
        <w:rPr>
          <w:szCs w:val="24"/>
        </w:rPr>
        <w:t>The river level at Hougham can be monitored online.  See Resource Directory for details</w:t>
      </w:r>
      <w:r>
        <w:rPr>
          <w:szCs w:val="24"/>
        </w:rPr>
        <w:t>.</w:t>
      </w:r>
    </w:p>
    <w:tbl>
      <w:tblPr>
        <w:tblStyle w:val="TableGrid"/>
        <w:tblW w:w="0" w:type="auto"/>
        <w:jc w:val="center"/>
        <w:tblLook w:val="04A0" w:firstRow="1" w:lastRow="0" w:firstColumn="1" w:lastColumn="0" w:noHBand="0" w:noVBand="1"/>
      </w:tblPr>
      <w:tblGrid>
        <w:gridCol w:w="2059"/>
        <w:gridCol w:w="1117"/>
        <w:gridCol w:w="975"/>
        <w:gridCol w:w="2202"/>
      </w:tblGrid>
      <w:tr w:rsidR="00236DBE" w:rsidRPr="00A85926" w14:paraId="30D023E0" w14:textId="77777777" w:rsidTr="00236DBE">
        <w:trPr>
          <w:jc w:val="center"/>
        </w:trPr>
        <w:tc>
          <w:tcPr>
            <w:tcW w:w="6353" w:type="dxa"/>
            <w:gridSpan w:val="4"/>
            <w:shd w:val="clear" w:color="auto" w:fill="FFABAB"/>
            <w:vAlign w:val="center"/>
          </w:tcPr>
          <w:p w14:paraId="10F20C57" w14:textId="77777777" w:rsidR="00236DBE" w:rsidRPr="00C57E69" w:rsidRDefault="00236DBE" w:rsidP="00C57E69">
            <w:pPr>
              <w:jc w:val="center"/>
              <w:rPr>
                <w:b/>
                <w:bCs/>
              </w:rPr>
            </w:pPr>
            <w:r w:rsidRPr="00C57E69">
              <w:rPr>
                <w:b/>
                <w:bCs/>
                <w:sz w:val="44"/>
                <w:szCs w:val="40"/>
              </w:rPr>
              <w:t>TRIGGER 1</w:t>
            </w:r>
          </w:p>
        </w:tc>
      </w:tr>
      <w:tr w:rsidR="00236DBE" w:rsidRPr="00A85926" w14:paraId="7515A7C1" w14:textId="77777777" w:rsidTr="00236DBE">
        <w:trPr>
          <w:jc w:val="center"/>
        </w:trPr>
        <w:tc>
          <w:tcPr>
            <w:tcW w:w="6353" w:type="dxa"/>
            <w:gridSpan w:val="4"/>
            <w:vAlign w:val="center"/>
          </w:tcPr>
          <w:p w14:paraId="3BFD0781" w14:textId="77777777" w:rsidR="00236DBE" w:rsidRPr="00A85926" w:rsidRDefault="00236DBE" w:rsidP="00C57E69">
            <w:r w:rsidRPr="00A85926">
              <w:t xml:space="preserve">No Notice </w:t>
            </w:r>
          </w:p>
        </w:tc>
      </w:tr>
      <w:tr w:rsidR="00236DBE" w:rsidRPr="00A85926" w14:paraId="3467BE74" w14:textId="77777777" w:rsidTr="00236DBE">
        <w:trPr>
          <w:jc w:val="center"/>
        </w:trPr>
        <w:tc>
          <w:tcPr>
            <w:tcW w:w="6353" w:type="dxa"/>
            <w:gridSpan w:val="4"/>
            <w:shd w:val="clear" w:color="auto" w:fill="FFABAB"/>
          </w:tcPr>
          <w:p w14:paraId="5AD18EFF" w14:textId="77777777" w:rsidR="00236DBE" w:rsidRPr="00A85926" w:rsidRDefault="00236DBE" w:rsidP="00C57E69">
            <w:r w:rsidRPr="00A85926">
              <w:t>What to Do</w:t>
            </w:r>
          </w:p>
        </w:tc>
      </w:tr>
      <w:tr w:rsidR="00236DBE" w:rsidRPr="00A85926" w14:paraId="20524E03" w14:textId="77777777" w:rsidTr="00236DBE">
        <w:trPr>
          <w:jc w:val="center"/>
        </w:trPr>
        <w:tc>
          <w:tcPr>
            <w:tcW w:w="6353" w:type="dxa"/>
            <w:gridSpan w:val="4"/>
          </w:tcPr>
          <w:p w14:paraId="0B023E9D" w14:textId="77777777" w:rsidR="00236DBE" w:rsidRPr="00A85926" w:rsidRDefault="00236DBE" w:rsidP="00C57E69">
            <w:r w:rsidRPr="00A85926">
              <w:t>Start a Log</w:t>
            </w:r>
            <w:r w:rsidR="00D849E5">
              <w:t>.</w:t>
            </w:r>
          </w:p>
          <w:p w14:paraId="7028B1AC" w14:textId="77777777" w:rsidR="00236DBE" w:rsidRPr="00A85926" w:rsidRDefault="002A67AC" w:rsidP="00C57E69">
            <w:r>
              <w:t>Determin</w:t>
            </w:r>
            <w:r w:rsidR="00931461">
              <w:t xml:space="preserve">e if an activation of the CERT is required. If </w:t>
            </w:r>
            <w:r w:rsidR="00827608">
              <w:t>necessary,</w:t>
            </w:r>
            <w:r w:rsidR="00441D17">
              <w:t xml:space="preserve"> contact m</w:t>
            </w:r>
            <w:r w:rsidR="00236DBE" w:rsidRPr="00A85926">
              <w:t>embers</w:t>
            </w:r>
            <w:r w:rsidR="00D849E5">
              <w:t xml:space="preserve"> and place on standby.</w:t>
            </w:r>
          </w:p>
          <w:p w14:paraId="64350CDE" w14:textId="77777777" w:rsidR="00236DBE" w:rsidRPr="00441D17" w:rsidRDefault="00760432" w:rsidP="00C57E69">
            <w:r w:rsidRPr="00441D17">
              <w:t>Contact</w:t>
            </w:r>
            <w:r w:rsidR="00236DBE" w:rsidRPr="00441D17">
              <w:t xml:space="preserve"> </w:t>
            </w:r>
            <w:r w:rsidR="00566DC9" w:rsidRPr="00441D17">
              <w:t>EPDO</w:t>
            </w:r>
            <w:r w:rsidRPr="00441D17">
              <w:t xml:space="preserve"> via LFR Control</w:t>
            </w:r>
            <w:r w:rsidR="00441D17" w:rsidRPr="00441D17">
              <w:t xml:space="preserve"> </w:t>
            </w:r>
            <w:r w:rsidR="00441D17" w:rsidRPr="00441D17">
              <w:rPr>
                <w:b/>
                <w:bCs/>
              </w:rPr>
              <w:t>ONLY IF</w:t>
            </w:r>
            <w:r w:rsidR="00441D17">
              <w:t xml:space="preserve"> you have activated your group.</w:t>
            </w:r>
          </w:p>
          <w:p w14:paraId="623B8460" w14:textId="77777777" w:rsidR="00236DBE" w:rsidRPr="00A85926" w:rsidRDefault="00236DBE" w:rsidP="00C57E69">
            <w:r w:rsidRPr="00A85926">
              <w:t>Maintain Communication</w:t>
            </w:r>
            <w:r w:rsidR="00441D17">
              <w:t xml:space="preserve"> with your CERT.</w:t>
            </w:r>
          </w:p>
        </w:tc>
      </w:tr>
      <w:tr w:rsidR="00236DBE" w:rsidRPr="00A85926" w14:paraId="3D68A2CF" w14:textId="77777777" w:rsidTr="00236DBE">
        <w:trPr>
          <w:jc w:val="center"/>
        </w:trPr>
        <w:tc>
          <w:tcPr>
            <w:tcW w:w="6353" w:type="dxa"/>
            <w:gridSpan w:val="4"/>
            <w:shd w:val="clear" w:color="auto" w:fill="FFABAB"/>
          </w:tcPr>
          <w:p w14:paraId="10879B97" w14:textId="77777777" w:rsidR="00236DBE" w:rsidRPr="00A85926" w:rsidRDefault="00236DBE" w:rsidP="00C57E69">
            <w:r w:rsidRPr="00A85926">
              <w:rPr>
                <w:sz w:val="32"/>
                <w:szCs w:val="28"/>
              </w:rPr>
              <w:t>Flood Alert</w:t>
            </w:r>
          </w:p>
        </w:tc>
      </w:tr>
      <w:tr w:rsidR="00236DBE" w:rsidRPr="00A85926" w14:paraId="6FF06ADE" w14:textId="77777777" w:rsidTr="00236DBE">
        <w:trPr>
          <w:trHeight w:val="2182"/>
          <w:jc w:val="center"/>
        </w:trPr>
        <w:tc>
          <w:tcPr>
            <w:tcW w:w="2059" w:type="dxa"/>
            <w:tcBorders>
              <w:bottom w:val="dashed" w:sz="4" w:space="0" w:color="E97132" w:themeColor="accent2"/>
              <w:right w:val="dashed" w:sz="4" w:space="0" w:color="E97132" w:themeColor="accent2"/>
            </w:tcBorders>
            <w:shd w:val="clear" w:color="auto" w:fill="auto"/>
          </w:tcPr>
          <w:p w14:paraId="723AA674" w14:textId="77777777" w:rsidR="00236DBE" w:rsidRPr="00A85926" w:rsidRDefault="00236DBE" w:rsidP="00C57E69">
            <w:r w:rsidRPr="00A85926">
              <w:rPr>
                <w:noProof/>
                <w:lang w:eastAsia="en-GB"/>
              </w:rPr>
              <w:drawing>
                <wp:anchor distT="0" distB="0" distL="114300" distR="114300" simplePos="0" relativeHeight="251658253" behindDoc="0" locked="0" layoutInCell="1" allowOverlap="1" wp14:anchorId="1A96B1EB" wp14:editId="22343633">
                  <wp:simplePos x="0" y="0"/>
                  <wp:positionH relativeFrom="margin">
                    <wp:posOffset>125499</wp:posOffset>
                  </wp:positionH>
                  <wp:positionV relativeFrom="margin">
                    <wp:posOffset>162387</wp:posOffset>
                  </wp:positionV>
                  <wp:extent cx="934720" cy="934720"/>
                  <wp:effectExtent l="0" t="0" r="0" b="0"/>
                  <wp:wrapSquare wrapText="bothSides"/>
                  <wp:docPr id="1256461482" name="Picture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1482" name="Picture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t xml:space="preserve"> </w:t>
            </w:r>
          </w:p>
          <w:p w14:paraId="4F10A660" w14:textId="77777777" w:rsidR="00236DBE" w:rsidRPr="00A85926" w:rsidRDefault="00236DBE" w:rsidP="00C57E69"/>
        </w:tc>
        <w:tc>
          <w:tcPr>
            <w:tcW w:w="2092" w:type="dxa"/>
            <w:gridSpan w:val="2"/>
            <w:tcBorders>
              <w:left w:val="dashed" w:sz="4" w:space="0" w:color="E97132" w:themeColor="accent2"/>
              <w:bottom w:val="dashed" w:sz="4" w:space="0" w:color="E97132" w:themeColor="accent2"/>
              <w:right w:val="dashed" w:sz="4" w:space="0" w:color="E97132" w:themeColor="accent2"/>
            </w:tcBorders>
            <w:shd w:val="clear" w:color="auto" w:fill="auto"/>
          </w:tcPr>
          <w:p w14:paraId="4CCBA2FE" w14:textId="77777777" w:rsidR="00236DBE" w:rsidRPr="00A85926" w:rsidRDefault="00236DBE" w:rsidP="00C57E69">
            <w:r w:rsidRPr="00A85926">
              <w:rPr>
                <w:noProof/>
                <w:lang w:eastAsia="en-GB"/>
              </w:rPr>
              <w:drawing>
                <wp:anchor distT="0" distB="0" distL="114300" distR="114300" simplePos="0" relativeHeight="251658254" behindDoc="0" locked="0" layoutInCell="1" allowOverlap="1" wp14:anchorId="48101459" wp14:editId="61D2B615">
                  <wp:simplePos x="0" y="0"/>
                  <wp:positionH relativeFrom="margin">
                    <wp:posOffset>90228</wp:posOffset>
                  </wp:positionH>
                  <wp:positionV relativeFrom="margin">
                    <wp:posOffset>284596</wp:posOffset>
                  </wp:positionV>
                  <wp:extent cx="1043940" cy="810260"/>
                  <wp:effectExtent l="0" t="0" r="0" b="8890"/>
                  <wp:wrapSquare wrapText="bothSides"/>
                  <wp:docPr id="1680697089"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97089"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21" cstate="print">
                            <a:extLst>
                              <a:ext uri="{28A0092B-C50C-407E-A947-70E740481C1C}">
                                <a14:useLocalDpi xmlns:a14="http://schemas.microsoft.com/office/drawing/2010/main" val="0"/>
                              </a:ext>
                            </a:extLst>
                          </a:blip>
                          <a:srcRect l="-11139" r="-10364" b="-6810"/>
                          <a:stretch/>
                        </pic:blipFill>
                        <pic:spPr bwMode="auto">
                          <a:xfrm>
                            <a:off x="0" y="0"/>
                            <a:ext cx="1043940" cy="81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8B640" w14:textId="77777777" w:rsidR="00236DBE" w:rsidRPr="00A85926" w:rsidRDefault="00236DBE" w:rsidP="00C57E69"/>
        </w:tc>
        <w:tc>
          <w:tcPr>
            <w:tcW w:w="2202" w:type="dxa"/>
            <w:tcBorders>
              <w:left w:val="dashed" w:sz="4" w:space="0" w:color="E97132" w:themeColor="accent2"/>
              <w:bottom w:val="dashed" w:sz="4" w:space="0" w:color="E97132" w:themeColor="accent2"/>
            </w:tcBorders>
            <w:shd w:val="clear" w:color="auto" w:fill="auto"/>
          </w:tcPr>
          <w:p w14:paraId="09B49623" w14:textId="77777777" w:rsidR="00236DBE" w:rsidRPr="00A85926" w:rsidRDefault="00236DBE" w:rsidP="00C57E69">
            <w:r w:rsidRPr="00A85926">
              <w:rPr>
                <w:noProof/>
                <w:lang w:eastAsia="en-GB"/>
              </w:rPr>
              <w:drawing>
                <wp:anchor distT="0" distB="0" distL="114300" distR="114300" simplePos="0" relativeHeight="251658255" behindDoc="0" locked="0" layoutInCell="1" allowOverlap="1" wp14:anchorId="381FF661" wp14:editId="3D3BB3BE">
                  <wp:simplePos x="0" y="0"/>
                  <wp:positionH relativeFrom="margin">
                    <wp:posOffset>-20320</wp:posOffset>
                  </wp:positionH>
                  <wp:positionV relativeFrom="margin">
                    <wp:posOffset>513485</wp:posOffset>
                  </wp:positionV>
                  <wp:extent cx="1261118" cy="581891"/>
                  <wp:effectExtent l="0" t="0" r="0" b="0"/>
                  <wp:wrapSquare wrapText="bothSides"/>
                  <wp:docPr id="1254460377" name="Picture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60377" name="Picture 4">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61118" cy="581891"/>
                          </a:xfrm>
                          <a:prstGeom prst="rect">
                            <a:avLst/>
                          </a:prstGeom>
                        </pic:spPr>
                      </pic:pic>
                    </a:graphicData>
                  </a:graphic>
                </wp:anchor>
              </w:drawing>
            </w:r>
          </w:p>
        </w:tc>
      </w:tr>
      <w:tr w:rsidR="00236DBE" w:rsidRPr="00A85926" w14:paraId="0F112C45" w14:textId="77777777" w:rsidTr="00236DBE">
        <w:trPr>
          <w:jc w:val="center"/>
        </w:trPr>
        <w:tc>
          <w:tcPr>
            <w:tcW w:w="2059" w:type="dxa"/>
            <w:tcBorders>
              <w:top w:val="dashed" w:sz="4" w:space="0" w:color="E97132" w:themeColor="accent2"/>
              <w:right w:val="dashed" w:sz="4" w:space="0" w:color="E97132" w:themeColor="accent2"/>
            </w:tcBorders>
            <w:shd w:val="clear" w:color="auto" w:fill="auto"/>
          </w:tcPr>
          <w:p w14:paraId="7540C2A7" w14:textId="77777777" w:rsidR="00236DBE" w:rsidRPr="00A85926" w:rsidRDefault="00236DBE" w:rsidP="00C57E69">
            <w:r w:rsidRPr="00A85926">
              <w:t>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shd w:val="clear" w:color="auto" w:fill="auto"/>
          </w:tcPr>
          <w:p w14:paraId="5078722F" w14:textId="77777777" w:rsidR="00236DBE" w:rsidRPr="00A85926" w:rsidRDefault="00236DBE" w:rsidP="00C57E69">
            <w:r w:rsidRPr="00A85926">
              <w:t>Met Office Yellow Weather Warning</w:t>
            </w:r>
          </w:p>
        </w:tc>
        <w:tc>
          <w:tcPr>
            <w:tcW w:w="2202" w:type="dxa"/>
            <w:tcBorders>
              <w:top w:val="dashed" w:sz="4" w:space="0" w:color="E97132" w:themeColor="accent2"/>
              <w:left w:val="dashed" w:sz="4" w:space="0" w:color="E97132" w:themeColor="accent2"/>
            </w:tcBorders>
            <w:shd w:val="clear" w:color="auto" w:fill="auto"/>
          </w:tcPr>
          <w:p w14:paraId="37C1561B" w14:textId="77777777" w:rsidR="00236DBE" w:rsidRPr="00A85926" w:rsidRDefault="00236DBE" w:rsidP="00C57E69">
            <w:r w:rsidRPr="00A85926">
              <w:t>River Telemetry</w:t>
            </w:r>
          </w:p>
        </w:tc>
      </w:tr>
      <w:tr w:rsidR="00236DBE" w:rsidRPr="00A85926" w14:paraId="3216A9A3" w14:textId="77777777" w:rsidTr="00236DBE">
        <w:trPr>
          <w:jc w:val="center"/>
        </w:trPr>
        <w:tc>
          <w:tcPr>
            <w:tcW w:w="6353" w:type="dxa"/>
            <w:gridSpan w:val="4"/>
            <w:shd w:val="clear" w:color="auto" w:fill="FFABAB"/>
          </w:tcPr>
          <w:p w14:paraId="20DBFA1B" w14:textId="77777777" w:rsidR="00236DBE" w:rsidRPr="00A85926" w:rsidRDefault="00236DBE" w:rsidP="00C57E69">
            <w:r w:rsidRPr="00A85926">
              <w:t>What to do at this stage</w:t>
            </w:r>
          </w:p>
        </w:tc>
      </w:tr>
      <w:tr w:rsidR="00236DBE" w:rsidRPr="00A85926" w14:paraId="4D2BEBED" w14:textId="77777777" w:rsidTr="00236DBE">
        <w:trPr>
          <w:jc w:val="center"/>
        </w:trPr>
        <w:tc>
          <w:tcPr>
            <w:tcW w:w="6353" w:type="dxa"/>
            <w:gridSpan w:val="4"/>
            <w:shd w:val="clear" w:color="auto" w:fill="auto"/>
          </w:tcPr>
          <w:p w14:paraId="2A76A529" w14:textId="77777777" w:rsidR="00236DBE" w:rsidRPr="00236DBE" w:rsidRDefault="00236DBE" w:rsidP="00C57E69">
            <w:r w:rsidRPr="00236DBE">
              <w:t>Flooding is possible.</w:t>
            </w:r>
          </w:p>
          <w:p w14:paraId="24AAF2A8" w14:textId="53C25C53" w:rsidR="00236DBE" w:rsidRPr="00236DBE" w:rsidRDefault="00236DBE" w:rsidP="00C57E69">
            <w:r w:rsidRPr="00236DBE">
              <w:t>Stay vigilant and ma</w:t>
            </w:r>
            <w:r w:rsidR="00D849E5">
              <w:t>k</w:t>
            </w:r>
            <w:r w:rsidRPr="00236DBE">
              <w:t xml:space="preserve">e early preparations for a potential flood. </w:t>
            </w:r>
          </w:p>
        </w:tc>
      </w:tr>
      <w:tr w:rsidR="00236DBE" w:rsidRPr="00A85926" w14:paraId="0163022F" w14:textId="77777777" w:rsidTr="00236DBE">
        <w:trPr>
          <w:jc w:val="center"/>
        </w:trPr>
        <w:tc>
          <w:tcPr>
            <w:tcW w:w="6353" w:type="dxa"/>
            <w:gridSpan w:val="4"/>
            <w:shd w:val="clear" w:color="auto" w:fill="FFABAB"/>
          </w:tcPr>
          <w:p w14:paraId="2906B539" w14:textId="77777777" w:rsidR="00236DBE" w:rsidRPr="00236DBE" w:rsidRDefault="00236DBE" w:rsidP="00C57E69">
            <w:r w:rsidRPr="00236DBE">
              <w:t xml:space="preserve">Trigger 1 Flooding </w:t>
            </w:r>
          </w:p>
        </w:tc>
      </w:tr>
      <w:tr w:rsidR="00236DBE" w:rsidRPr="00A85926" w14:paraId="726A750B" w14:textId="77777777" w:rsidTr="00236DBE">
        <w:trPr>
          <w:jc w:val="center"/>
        </w:trPr>
        <w:tc>
          <w:tcPr>
            <w:tcW w:w="6353" w:type="dxa"/>
            <w:gridSpan w:val="4"/>
            <w:shd w:val="clear" w:color="auto" w:fill="auto"/>
          </w:tcPr>
          <w:p w14:paraId="4E577A93" w14:textId="77777777" w:rsidR="00236DBE" w:rsidRPr="00236DBE" w:rsidRDefault="00236DBE" w:rsidP="00C57E69">
            <w:r w:rsidRPr="00236DBE">
              <w:t xml:space="preserve">Monitor the situation through forecasts, the Environment Agency’s ‘Check for Flooding’ service, local radio stations and </w:t>
            </w:r>
            <w:r w:rsidR="002A6BD9">
              <w:t>EPDO</w:t>
            </w:r>
            <w:r w:rsidR="002A6BD9" w:rsidRPr="00236DBE">
              <w:t>s.</w:t>
            </w:r>
          </w:p>
          <w:p w14:paraId="0D062768" w14:textId="77777777" w:rsidR="00236DBE" w:rsidRPr="00236DBE" w:rsidRDefault="00236DBE" w:rsidP="00C57E69">
            <w:r w:rsidRPr="00236DBE">
              <w:t>Alert CERT members</w:t>
            </w:r>
            <w:r w:rsidR="00EC0A5F">
              <w:t xml:space="preserve"> </w:t>
            </w:r>
            <w:r w:rsidR="00EC0A5F" w:rsidRPr="00EC0A5F">
              <w:rPr>
                <w:b/>
                <w:bCs/>
              </w:rPr>
              <w:t>ONLY</w:t>
            </w:r>
            <w:r w:rsidR="00A53AEE">
              <w:t xml:space="preserve"> if activating.</w:t>
            </w:r>
          </w:p>
          <w:p w14:paraId="40228318" w14:textId="77777777" w:rsidR="00236DBE" w:rsidRPr="00236DBE" w:rsidRDefault="00236DBE" w:rsidP="00C57E69">
            <w:r w:rsidRPr="00236DBE">
              <w:t xml:space="preserve">Locate </w:t>
            </w:r>
            <w:r w:rsidR="00DA436B">
              <w:t>emergency kit</w:t>
            </w:r>
            <w:r w:rsidRPr="00236DBE">
              <w:t xml:space="preserve">, check its contents and ready if </w:t>
            </w:r>
            <w:r w:rsidR="00EB1213" w:rsidRPr="00236DBE">
              <w:t>needed.</w:t>
            </w:r>
          </w:p>
          <w:p w14:paraId="070C000C" w14:textId="77777777" w:rsidR="00236DBE" w:rsidRPr="001F01AF" w:rsidRDefault="00236DBE" w:rsidP="00C57E69">
            <w:r w:rsidRPr="00236DBE">
              <w:t>Warn and inform members of the community to monitor the situation, and to ensure properties most at risk have working flood resilience in place.</w:t>
            </w:r>
          </w:p>
        </w:tc>
      </w:tr>
      <w:tr w:rsidR="00236DBE" w:rsidRPr="00D849E5" w14:paraId="509B8D66" w14:textId="77777777" w:rsidTr="00236DBE">
        <w:trPr>
          <w:jc w:val="center"/>
        </w:trPr>
        <w:tc>
          <w:tcPr>
            <w:tcW w:w="3176" w:type="dxa"/>
            <w:gridSpan w:val="2"/>
            <w:shd w:val="clear" w:color="auto" w:fill="auto"/>
          </w:tcPr>
          <w:p w14:paraId="79191909" w14:textId="77777777" w:rsidR="00236DBE" w:rsidRPr="00C5074C" w:rsidRDefault="00236DBE" w:rsidP="00C57E69">
            <w:r w:rsidRPr="00C5074C">
              <w:t>Flood Alert No Longer in Force</w:t>
            </w:r>
          </w:p>
        </w:tc>
        <w:tc>
          <w:tcPr>
            <w:tcW w:w="3177" w:type="dxa"/>
            <w:gridSpan w:val="2"/>
            <w:shd w:val="clear" w:color="auto" w:fill="auto"/>
          </w:tcPr>
          <w:p w14:paraId="52E259CA" w14:textId="77777777" w:rsidR="00236DBE" w:rsidRPr="00C5074C" w:rsidRDefault="00236DBE" w:rsidP="00C57E69">
            <w:r w:rsidRPr="00C5074C">
              <w:t>Follow stand down procedure</w:t>
            </w:r>
          </w:p>
        </w:tc>
      </w:tr>
      <w:tr w:rsidR="00236DBE" w:rsidRPr="00D849E5" w14:paraId="27274CEB" w14:textId="77777777" w:rsidTr="00236DBE">
        <w:trPr>
          <w:jc w:val="center"/>
        </w:trPr>
        <w:tc>
          <w:tcPr>
            <w:tcW w:w="3176" w:type="dxa"/>
            <w:gridSpan w:val="2"/>
            <w:shd w:val="clear" w:color="auto" w:fill="auto"/>
          </w:tcPr>
          <w:p w14:paraId="7A8C54EC" w14:textId="77777777" w:rsidR="00236DBE" w:rsidRPr="00C5074C" w:rsidRDefault="00236DBE" w:rsidP="00C57E69">
            <w:r w:rsidRPr="00C5074C">
              <w:t>Flood Alert still in force – escalating</w:t>
            </w:r>
          </w:p>
        </w:tc>
        <w:tc>
          <w:tcPr>
            <w:tcW w:w="3177" w:type="dxa"/>
            <w:gridSpan w:val="2"/>
            <w:shd w:val="clear" w:color="auto" w:fill="auto"/>
          </w:tcPr>
          <w:p w14:paraId="74A2DDE3" w14:textId="77777777" w:rsidR="00236DBE" w:rsidRPr="00C5074C" w:rsidRDefault="00236DBE" w:rsidP="00C57E69">
            <w:r w:rsidRPr="00C5074C">
              <w:t>Take action – go to Trigger Point 2</w:t>
            </w:r>
          </w:p>
        </w:tc>
      </w:tr>
    </w:tbl>
    <w:p w14:paraId="29BEAC2A" w14:textId="77777777" w:rsidR="00236DBE" w:rsidRDefault="00236DBE" w:rsidP="00C57E69">
      <w:r>
        <w:tab/>
      </w:r>
    </w:p>
    <w:tbl>
      <w:tblPr>
        <w:tblStyle w:val="TableGrid"/>
        <w:tblW w:w="0" w:type="auto"/>
        <w:jc w:val="center"/>
        <w:tblLook w:val="04A0" w:firstRow="1" w:lastRow="0" w:firstColumn="1" w:lastColumn="0" w:noHBand="0" w:noVBand="1"/>
      </w:tblPr>
      <w:tblGrid>
        <w:gridCol w:w="1960"/>
        <w:gridCol w:w="1249"/>
        <w:gridCol w:w="893"/>
        <w:gridCol w:w="2316"/>
      </w:tblGrid>
      <w:tr w:rsidR="00236DBE" w:rsidRPr="00A85926" w14:paraId="23DB9FCE" w14:textId="77777777" w:rsidTr="00236DBE">
        <w:trPr>
          <w:jc w:val="center"/>
        </w:trPr>
        <w:tc>
          <w:tcPr>
            <w:tcW w:w="6418" w:type="dxa"/>
            <w:gridSpan w:val="4"/>
            <w:shd w:val="clear" w:color="auto" w:fill="FFABAB"/>
            <w:vAlign w:val="center"/>
          </w:tcPr>
          <w:p w14:paraId="12DF841A" w14:textId="77777777" w:rsidR="00236DBE" w:rsidRPr="00DE37CF" w:rsidRDefault="00236DBE" w:rsidP="00DE37CF">
            <w:pPr>
              <w:jc w:val="center"/>
              <w:rPr>
                <w:b/>
                <w:sz w:val="44"/>
                <w:szCs w:val="44"/>
              </w:rPr>
            </w:pPr>
            <w:r w:rsidRPr="00DE37CF">
              <w:rPr>
                <w:b/>
                <w:sz w:val="44"/>
                <w:szCs w:val="44"/>
              </w:rPr>
              <w:t>TRIGGER 2</w:t>
            </w:r>
          </w:p>
        </w:tc>
      </w:tr>
      <w:tr w:rsidR="00236DBE" w:rsidRPr="00A85926" w14:paraId="61A4AA9E" w14:textId="77777777" w:rsidTr="00236DBE">
        <w:trPr>
          <w:jc w:val="center"/>
        </w:trPr>
        <w:tc>
          <w:tcPr>
            <w:tcW w:w="6418" w:type="dxa"/>
            <w:gridSpan w:val="4"/>
          </w:tcPr>
          <w:p w14:paraId="3B8E6AD1" w14:textId="77777777" w:rsidR="00236DBE" w:rsidRPr="00A85926" w:rsidRDefault="00236DBE" w:rsidP="00C57E69">
            <w:r w:rsidRPr="00A85926">
              <w:t>Notification from member of community or emergency services</w:t>
            </w:r>
          </w:p>
        </w:tc>
      </w:tr>
      <w:tr w:rsidR="00236DBE" w:rsidRPr="00A85926" w14:paraId="7619505B" w14:textId="77777777" w:rsidTr="00236DBE">
        <w:trPr>
          <w:jc w:val="center"/>
        </w:trPr>
        <w:tc>
          <w:tcPr>
            <w:tcW w:w="6418" w:type="dxa"/>
            <w:gridSpan w:val="4"/>
            <w:shd w:val="clear" w:color="auto" w:fill="FFABAB"/>
          </w:tcPr>
          <w:p w14:paraId="05324F50" w14:textId="77777777" w:rsidR="00236DBE" w:rsidRPr="00A85926" w:rsidRDefault="00236DBE" w:rsidP="00C57E69">
            <w:r w:rsidRPr="00A85926">
              <w:t>What to do</w:t>
            </w:r>
          </w:p>
        </w:tc>
      </w:tr>
      <w:tr w:rsidR="00236DBE" w:rsidRPr="00A85926" w14:paraId="2A1DEBDD" w14:textId="77777777" w:rsidTr="00236DBE">
        <w:trPr>
          <w:jc w:val="center"/>
        </w:trPr>
        <w:tc>
          <w:tcPr>
            <w:tcW w:w="6418" w:type="dxa"/>
            <w:gridSpan w:val="4"/>
          </w:tcPr>
          <w:p w14:paraId="442C97EA" w14:textId="77777777" w:rsidR="00F04F5A" w:rsidRPr="00A85926" w:rsidRDefault="00236DBE" w:rsidP="00B83999">
            <w:r w:rsidRPr="00A85926">
              <w:t>Start a Log</w:t>
            </w:r>
            <w:r w:rsidR="00D849E5">
              <w:t>.</w:t>
            </w:r>
          </w:p>
          <w:p w14:paraId="7DCCB25D" w14:textId="77777777" w:rsidR="00236DBE" w:rsidRPr="00A85926" w:rsidRDefault="00B83999" w:rsidP="00C57E69">
            <w:r>
              <w:t>Determine if an activation of the</w:t>
            </w:r>
            <w:r w:rsidR="000A509D">
              <w:t xml:space="preserve"> CERT is required. If </w:t>
            </w:r>
            <w:r w:rsidR="00A4783C">
              <w:t xml:space="preserve">required or </w:t>
            </w:r>
            <w:r w:rsidR="000A509D">
              <w:t xml:space="preserve">flooding </w:t>
            </w:r>
            <w:r w:rsidR="00236DBE" w:rsidRPr="000A509D">
              <w:rPr>
                <w:b/>
                <w:bCs/>
              </w:rPr>
              <w:t>Activate</w:t>
            </w:r>
            <w:r w:rsidR="00236DBE" w:rsidRPr="00A85926">
              <w:t xml:space="preserve"> CERT members</w:t>
            </w:r>
            <w:r w:rsidR="00D849E5">
              <w:t>.</w:t>
            </w:r>
          </w:p>
          <w:p w14:paraId="30E38921" w14:textId="77777777" w:rsidR="00A4783C" w:rsidRPr="00441D17" w:rsidRDefault="00236DBE" w:rsidP="00A4783C">
            <w:r w:rsidRPr="00A85926">
              <w:t xml:space="preserve">Contact </w:t>
            </w:r>
            <w:r w:rsidR="00566DC9">
              <w:t>EPDO</w:t>
            </w:r>
            <w:r w:rsidRPr="00A85926">
              <w:t xml:space="preserve"> via LFR Control</w:t>
            </w:r>
            <w:r w:rsidR="00A4783C">
              <w:t xml:space="preserve"> </w:t>
            </w:r>
            <w:r w:rsidR="00A4783C" w:rsidRPr="00441D17">
              <w:rPr>
                <w:b/>
                <w:bCs/>
              </w:rPr>
              <w:t>ONLY IF</w:t>
            </w:r>
            <w:r w:rsidR="00A4783C">
              <w:t xml:space="preserve"> you have activated your group.</w:t>
            </w:r>
          </w:p>
          <w:p w14:paraId="24108DD5" w14:textId="77777777" w:rsidR="00236DBE" w:rsidRPr="001F01AF" w:rsidRDefault="00236DBE" w:rsidP="00C57E69"/>
        </w:tc>
      </w:tr>
      <w:tr w:rsidR="00236DBE" w:rsidRPr="00A85926" w14:paraId="467527A1" w14:textId="77777777" w:rsidTr="00236DBE">
        <w:trPr>
          <w:jc w:val="center"/>
        </w:trPr>
        <w:tc>
          <w:tcPr>
            <w:tcW w:w="6418" w:type="dxa"/>
            <w:gridSpan w:val="4"/>
            <w:shd w:val="clear" w:color="auto" w:fill="FFABAB"/>
          </w:tcPr>
          <w:p w14:paraId="58EE3BB3" w14:textId="77777777" w:rsidR="00236DBE" w:rsidRPr="00A85926" w:rsidRDefault="00236DBE" w:rsidP="00C57E69">
            <w:r w:rsidRPr="00A85926">
              <w:rPr>
                <w:sz w:val="32"/>
                <w:szCs w:val="28"/>
              </w:rPr>
              <w:t>Flood Warning</w:t>
            </w:r>
          </w:p>
        </w:tc>
      </w:tr>
      <w:tr w:rsidR="00236DBE" w:rsidRPr="00A85926" w14:paraId="0F8A75E0" w14:textId="77777777" w:rsidTr="00236DBE">
        <w:trPr>
          <w:trHeight w:val="2182"/>
          <w:jc w:val="center"/>
        </w:trPr>
        <w:tc>
          <w:tcPr>
            <w:tcW w:w="1960" w:type="dxa"/>
            <w:shd w:val="clear" w:color="auto" w:fill="auto"/>
          </w:tcPr>
          <w:p w14:paraId="177E3105" w14:textId="77777777" w:rsidR="00236DBE" w:rsidRPr="00A85926" w:rsidRDefault="00236DBE" w:rsidP="00C57E69">
            <w:r w:rsidRPr="00A85926">
              <w:rPr>
                <w:noProof/>
                <w:lang w:eastAsia="en-GB"/>
              </w:rPr>
              <w:drawing>
                <wp:anchor distT="0" distB="0" distL="114300" distR="114300" simplePos="0" relativeHeight="251658252" behindDoc="0" locked="0" layoutInCell="1" allowOverlap="1" wp14:anchorId="366B44F5" wp14:editId="4C41490A">
                  <wp:simplePos x="0" y="0"/>
                  <wp:positionH relativeFrom="margin">
                    <wp:posOffset>110029</wp:posOffset>
                  </wp:positionH>
                  <wp:positionV relativeFrom="margin">
                    <wp:posOffset>183227</wp:posOffset>
                  </wp:positionV>
                  <wp:extent cx="935182" cy="935182"/>
                  <wp:effectExtent l="0" t="0" r="0" b="0"/>
                  <wp:wrapSquare wrapText="bothSides"/>
                  <wp:docPr id="1930599131" name="Picture 7">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99131" name="Picture 7">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5182" cy="935182"/>
                          </a:xfrm>
                          <a:prstGeom prst="rect">
                            <a:avLst/>
                          </a:prstGeom>
                        </pic:spPr>
                      </pic:pic>
                    </a:graphicData>
                  </a:graphic>
                  <wp14:sizeRelH relativeFrom="margin">
                    <wp14:pctWidth>0</wp14:pctWidth>
                  </wp14:sizeRelH>
                  <wp14:sizeRelV relativeFrom="margin">
                    <wp14:pctHeight>0</wp14:pctHeight>
                  </wp14:sizeRelV>
                </wp:anchor>
              </w:drawing>
            </w:r>
          </w:p>
        </w:tc>
        <w:tc>
          <w:tcPr>
            <w:tcW w:w="2142" w:type="dxa"/>
            <w:gridSpan w:val="2"/>
            <w:shd w:val="clear" w:color="auto" w:fill="auto"/>
          </w:tcPr>
          <w:p w14:paraId="5F2B4503" w14:textId="77777777" w:rsidR="00236DBE" w:rsidRPr="00A85926" w:rsidRDefault="00236DBE" w:rsidP="00C57E69">
            <w:r w:rsidRPr="00A85926">
              <w:rPr>
                <w:noProof/>
                <w:lang w:eastAsia="en-GB"/>
              </w:rPr>
              <w:drawing>
                <wp:anchor distT="0" distB="0" distL="114300" distR="114300" simplePos="0" relativeHeight="251658251" behindDoc="0" locked="0" layoutInCell="1" allowOverlap="1" wp14:anchorId="7F9BDCE5" wp14:editId="19763C59">
                  <wp:simplePos x="0" y="0"/>
                  <wp:positionH relativeFrom="margin">
                    <wp:posOffset>1905</wp:posOffset>
                  </wp:positionH>
                  <wp:positionV relativeFrom="margin">
                    <wp:posOffset>207818</wp:posOffset>
                  </wp:positionV>
                  <wp:extent cx="1143000" cy="995762"/>
                  <wp:effectExtent l="0" t="0" r="0" b="0"/>
                  <wp:wrapSquare wrapText="bothSides"/>
                  <wp:docPr id="2001828644" name="Picture 6">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28644" name="Picture 6">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24">
                            <a:extLst>
                              <a:ext uri="{28A0092B-C50C-407E-A947-70E740481C1C}">
                                <a14:useLocalDpi xmlns:a14="http://schemas.microsoft.com/office/drawing/2010/main" val="0"/>
                              </a:ext>
                            </a:extLst>
                          </a:blip>
                          <a:srcRect l="16486" t="6306" r="15621" b="34547"/>
                          <a:stretch/>
                        </pic:blipFill>
                        <pic:spPr bwMode="auto">
                          <a:xfrm>
                            <a:off x="0" y="0"/>
                            <a:ext cx="1143000" cy="995762"/>
                          </a:xfrm>
                          <a:prstGeom prst="rect">
                            <a:avLst/>
                          </a:prstGeom>
                          <a:ln>
                            <a:noFill/>
                          </a:ln>
                          <a:extLst>
                            <a:ext uri="{53640926-AAD7-44D8-BBD7-CCE9431645EC}">
                              <a14:shadowObscured xmlns:a14="http://schemas.microsoft.com/office/drawing/2010/main"/>
                            </a:ext>
                          </a:extLst>
                        </pic:spPr>
                      </pic:pic>
                    </a:graphicData>
                  </a:graphic>
                </wp:anchor>
              </w:drawing>
            </w:r>
          </w:p>
        </w:tc>
        <w:tc>
          <w:tcPr>
            <w:tcW w:w="2316" w:type="dxa"/>
            <w:shd w:val="clear" w:color="auto" w:fill="auto"/>
          </w:tcPr>
          <w:p w14:paraId="1A0366C6" w14:textId="77777777" w:rsidR="00236DBE" w:rsidRPr="00A85926" w:rsidRDefault="00236DBE" w:rsidP="00C57E69">
            <w:r w:rsidRPr="00A85926">
              <w:rPr>
                <w:noProof/>
                <w:lang w:eastAsia="en-GB"/>
              </w:rPr>
              <w:drawing>
                <wp:anchor distT="0" distB="0" distL="114300" distR="114300" simplePos="0" relativeHeight="251658250" behindDoc="0" locked="0" layoutInCell="1" allowOverlap="1" wp14:anchorId="67F5DF3F" wp14:editId="0B233C73">
                  <wp:simplePos x="0" y="0"/>
                  <wp:positionH relativeFrom="margin">
                    <wp:posOffset>0</wp:posOffset>
                  </wp:positionH>
                  <wp:positionV relativeFrom="margin">
                    <wp:posOffset>466263</wp:posOffset>
                  </wp:positionV>
                  <wp:extent cx="1332431" cy="737755"/>
                  <wp:effectExtent l="0" t="0" r="1270" b="0"/>
                  <wp:wrapSquare wrapText="bothSides"/>
                  <wp:docPr id="1033231758" name="Picture 5">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231758" name="Picture 5">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32431" cy="737755"/>
                          </a:xfrm>
                          <a:prstGeom prst="rect">
                            <a:avLst/>
                          </a:prstGeom>
                        </pic:spPr>
                      </pic:pic>
                    </a:graphicData>
                  </a:graphic>
                </wp:anchor>
              </w:drawing>
            </w:r>
          </w:p>
        </w:tc>
      </w:tr>
      <w:tr w:rsidR="00236DBE" w:rsidRPr="00A85926" w14:paraId="105B894E" w14:textId="77777777" w:rsidTr="00236DBE">
        <w:trPr>
          <w:jc w:val="center"/>
        </w:trPr>
        <w:tc>
          <w:tcPr>
            <w:tcW w:w="1960" w:type="dxa"/>
            <w:shd w:val="clear" w:color="auto" w:fill="auto"/>
          </w:tcPr>
          <w:p w14:paraId="4DD8D1D7" w14:textId="77777777" w:rsidR="00236DBE" w:rsidRPr="00A85926" w:rsidRDefault="00236DBE" w:rsidP="00C57E69">
            <w:r w:rsidRPr="00A85926">
              <w:t>Flood Warning</w:t>
            </w:r>
          </w:p>
        </w:tc>
        <w:tc>
          <w:tcPr>
            <w:tcW w:w="2142" w:type="dxa"/>
            <w:gridSpan w:val="2"/>
            <w:shd w:val="clear" w:color="auto" w:fill="auto"/>
          </w:tcPr>
          <w:p w14:paraId="11F6F92E" w14:textId="77777777" w:rsidR="00236DBE" w:rsidRPr="00A85926" w:rsidRDefault="00236DBE" w:rsidP="00C57E69">
            <w:r w:rsidRPr="00A85926">
              <w:t>Met Officer Amber Weather Warning</w:t>
            </w:r>
          </w:p>
        </w:tc>
        <w:tc>
          <w:tcPr>
            <w:tcW w:w="2316" w:type="dxa"/>
            <w:shd w:val="clear" w:color="auto" w:fill="auto"/>
          </w:tcPr>
          <w:p w14:paraId="4AC2058B" w14:textId="77777777" w:rsidR="00236DBE" w:rsidRPr="00A85926" w:rsidRDefault="00236DBE" w:rsidP="00C57E69">
            <w:r w:rsidRPr="00A85926">
              <w:t>River Telemetry</w:t>
            </w:r>
          </w:p>
        </w:tc>
      </w:tr>
      <w:tr w:rsidR="00236DBE" w:rsidRPr="00A85926" w14:paraId="346D08DB" w14:textId="77777777" w:rsidTr="00236DBE">
        <w:trPr>
          <w:jc w:val="center"/>
        </w:trPr>
        <w:tc>
          <w:tcPr>
            <w:tcW w:w="6418" w:type="dxa"/>
            <w:gridSpan w:val="4"/>
            <w:shd w:val="clear" w:color="auto" w:fill="FFABAB"/>
          </w:tcPr>
          <w:p w14:paraId="22AF26B7" w14:textId="77777777" w:rsidR="00236DBE" w:rsidRPr="00A85926" w:rsidRDefault="00236DBE" w:rsidP="00C57E69">
            <w:r w:rsidRPr="00A85926">
              <w:t>What to do at this stage</w:t>
            </w:r>
          </w:p>
        </w:tc>
      </w:tr>
      <w:tr w:rsidR="00236DBE" w:rsidRPr="00A85926" w14:paraId="3328C22E" w14:textId="77777777" w:rsidTr="00236DBE">
        <w:trPr>
          <w:jc w:val="center"/>
        </w:trPr>
        <w:tc>
          <w:tcPr>
            <w:tcW w:w="6418" w:type="dxa"/>
            <w:gridSpan w:val="4"/>
            <w:shd w:val="clear" w:color="auto" w:fill="auto"/>
          </w:tcPr>
          <w:p w14:paraId="55F9933F" w14:textId="77777777" w:rsidR="00236DBE" w:rsidRPr="00A85926" w:rsidRDefault="00236DBE" w:rsidP="00C57E69">
            <w:r w:rsidRPr="00A85926">
              <w:t>Flooding is expected.</w:t>
            </w:r>
          </w:p>
          <w:p w14:paraId="6292C1FC" w14:textId="77777777" w:rsidR="00236DBE" w:rsidRPr="00A85926" w:rsidRDefault="00236DBE" w:rsidP="00C57E69">
            <w:r w:rsidRPr="00A85926">
              <w:t>Immediate action is required to protect yourselves and property.</w:t>
            </w:r>
          </w:p>
        </w:tc>
      </w:tr>
      <w:tr w:rsidR="00236DBE" w:rsidRPr="00A85926" w14:paraId="5DE2003B" w14:textId="77777777" w:rsidTr="00236DBE">
        <w:trPr>
          <w:jc w:val="center"/>
        </w:trPr>
        <w:tc>
          <w:tcPr>
            <w:tcW w:w="6418" w:type="dxa"/>
            <w:gridSpan w:val="4"/>
            <w:shd w:val="clear" w:color="auto" w:fill="FFABAB"/>
          </w:tcPr>
          <w:p w14:paraId="3DAE2C30" w14:textId="77777777" w:rsidR="00236DBE" w:rsidRPr="00A85926" w:rsidRDefault="00236DBE" w:rsidP="00C57E69"/>
        </w:tc>
      </w:tr>
      <w:tr w:rsidR="00236DBE" w:rsidRPr="00A85926" w14:paraId="3EC9CCE6" w14:textId="77777777" w:rsidTr="00236DBE">
        <w:trPr>
          <w:jc w:val="center"/>
        </w:trPr>
        <w:tc>
          <w:tcPr>
            <w:tcW w:w="6418" w:type="dxa"/>
            <w:gridSpan w:val="4"/>
            <w:shd w:val="clear" w:color="auto" w:fill="FFABAB"/>
          </w:tcPr>
          <w:p w14:paraId="422FCC9F" w14:textId="77777777" w:rsidR="00236DBE" w:rsidRPr="00A85926" w:rsidRDefault="00236DBE" w:rsidP="00C57E69">
            <w:r w:rsidRPr="00A85926">
              <w:t xml:space="preserve">Trigger 2 Flooding </w:t>
            </w:r>
          </w:p>
        </w:tc>
      </w:tr>
      <w:tr w:rsidR="00236DBE" w:rsidRPr="00A85926" w14:paraId="2365F5A8" w14:textId="77777777" w:rsidTr="00236DBE">
        <w:trPr>
          <w:jc w:val="center"/>
        </w:trPr>
        <w:tc>
          <w:tcPr>
            <w:tcW w:w="6418" w:type="dxa"/>
            <w:gridSpan w:val="4"/>
            <w:shd w:val="clear" w:color="auto" w:fill="auto"/>
          </w:tcPr>
          <w:p w14:paraId="5EC664ED" w14:textId="77777777" w:rsidR="00236DBE" w:rsidRPr="001F01AF" w:rsidRDefault="00236DBE" w:rsidP="00C57E69">
            <w:r w:rsidRPr="001F01AF">
              <w:t xml:space="preserve">Continue to monitor the </w:t>
            </w:r>
            <w:r w:rsidR="00F725BE" w:rsidRPr="001F01AF">
              <w:t>situation.</w:t>
            </w:r>
          </w:p>
          <w:p w14:paraId="7C1ABBF9" w14:textId="77777777" w:rsidR="00236DBE" w:rsidRPr="001F01AF" w:rsidRDefault="004A741E" w:rsidP="00C57E69">
            <w:r>
              <w:t xml:space="preserve">If appropriate to do so, </w:t>
            </w:r>
            <w:r w:rsidR="000F6EFC">
              <w:t>s</w:t>
            </w:r>
            <w:r w:rsidR="00236DBE" w:rsidRPr="001F01AF">
              <w:t xml:space="preserve">upport people to move valuables, important documentation, electrical equipment and furniture upstairs or to a high </w:t>
            </w:r>
            <w:r w:rsidR="00F725BE" w:rsidRPr="001F01AF">
              <w:t>place.</w:t>
            </w:r>
          </w:p>
          <w:p w14:paraId="28AA4488" w14:textId="77777777" w:rsidR="00236DBE" w:rsidRPr="001F01AF" w:rsidRDefault="00236DBE" w:rsidP="00C57E69">
            <w:r w:rsidRPr="001F01AF">
              <w:t xml:space="preserve">Ensure flood resilience measures are working and in place, air brick covers, door </w:t>
            </w:r>
            <w:r w:rsidR="00893127" w:rsidRPr="001F01AF">
              <w:t>barriers</w:t>
            </w:r>
            <w:r w:rsidR="000F6EFC">
              <w:t xml:space="preserve"> etc</w:t>
            </w:r>
            <w:r w:rsidR="00893127" w:rsidRPr="001F01AF">
              <w:t>.</w:t>
            </w:r>
          </w:p>
          <w:p w14:paraId="2713DFA9" w14:textId="77777777" w:rsidR="00236DBE" w:rsidRPr="001F01AF" w:rsidRDefault="00236DBE" w:rsidP="00C57E69">
            <w:r w:rsidRPr="001F01AF">
              <w:t>Ensure all people at risk are informed and have been advised to stay alert move pets to safety and have vehicles ready to leave if required.</w:t>
            </w:r>
          </w:p>
          <w:p w14:paraId="40783075" w14:textId="77777777" w:rsidR="00236DBE" w:rsidRPr="001F01AF" w:rsidRDefault="000F6EFC" w:rsidP="00C57E69">
            <w:r>
              <w:t xml:space="preserve">If </w:t>
            </w:r>
            <w:r w:rsidR="00607896">
              <w:t>necessary, place</w:t>
            </w:r>
            <w:r w:rsidR="00236DBE" w:rsidRPr="001F01AF">
              <w:t xml:space="preserve"> Emergency Support Centre on </w:t>
            </w:r>
            <w:r w:rsidR="00893127" w:rsidRPr="001F01AF">
              <w:t>standby.</w:t>
            </w:r>
          </w:p>
          <w:p w14:paraId="5DE7DF14" w14:textId="77777777" w:rsidR="00236DBE" w:rsidRPr="001F01AF" w:rsidRDefault="00236DBE" w:rsidP="00C57E69">
            <w:r w:rsidRPr="001F01AF">
              <w:t xml:space="preserve">Remain in contact with the </w:t>
            </w:r>
            <w:r w:rsidR="00566DC9">
              <w:t>EPDO</w:t>
            </w:r>
            <w:r w:rsidR="00607896">
              <w:t xml:space="preserve"> if activated.</w:t>
            </w:r>
          </w:p>
        </w:tc>
      </w:tr>
      <w:tr w:rsidR="00236DBE" w:rsidRPr="00A85926" w14:paraId="2E077546" w14:textId="77777777" w:rsidTr="00236DBE">
        <w:trPr>
          <w:jc w:val="center"/>
        </w:trPr>
        <w:tc>
          <w:tcPr>
            <w:tcW w:w="3209" w:type="dxa"/>
            <w:gridSpan w:val="2"/>
            <w:shd w:val="clear" w:color="auto" w:fill="auto"/>
          </w:tcPr>
          <w:p w14:paraId="198DFD62" w14:textId="77777777" w:rsidR="00236DBE" w:rsidRPr="00C5074C" w:rsidRDefault="00236DBE" w:rsidP="00C57E69">
            <w:r w:rsidRPr="00C5074C">
              <w:t>Flood Warning No Longer in Force</w:t>
            </w:r>
          </w:p>
        </w:tc>
        <w:tc>
          <w:tcPr>
            <w:tcW w:w="3209" w:type="dxa"/>
            <w:gridSpan w:val="2"/>
            <w:shd w:val="clear" w:color="auto" w:fill="auto"/>
          </w:tcPr>
          <w:p w14:paraId="773E59C9" w14:textId="77777777" w:rsidR="00236DBE" w:rsidRPr="00C5074C" w:rsidRDefault="00236DBE" w:rsidP="00C57E69">
            <w:r w:rsidRPr="00C5074C">
              <w:t>Follow stand down procedure</w:t>
            </w:r>
          </w:p>
        </w:tc>
      </w:tr>
      <w:tr w:rsidR="00236DBE" w:rsidRPr="00A85926" w14:paraId="55E08CF7" w14:textId="77777777" w:rsidTr="00236DBE">
        <w:trPr>
          <w:jc w:val="center"/>
        </w:trPr>
        <w:tc>
          <w:tcPr>
            <w:tcW w:w="6418" w:type="dxa"/>
            <w:gridSpan w:val="4"/>
            <w:shd w:val="clear" w:color="auto" w:fill="auto"/>
          </w:tcPr>
          <w:p w14:paraId="6F2ABEA4" w14:textId="77777777" w:rsidR="00236DBE" w:rsidRPr="001F01AF" w:rsidRDefault="00236DBE" w:rsidP="00C57E69">
            <w:r w:rsidRPr="001F01AF">
              <w:t xml:space="preserve">If </w:t>
            </w:r>
            <w:r w:rsidR="00893127" w:rsidRPr="001F01AF">
              <w:t>escalation,</w:t>
            </w:r>
            <w:r w:rsidRPr="001F01AF">
              <w:t xml:space="preserve"> follow </w:t>
            </w:r>
            <w:r w:rsidR="49BA8E86">
              <w:t>advi</w:t>
            </w:r>
            <w:r w:rsidR="5A2ECC6F">
              <w:t>c</w:t>
            </w:r>
            <w:r w:rsidR="49BA8E86">
              <w:t>e</w:t>
            </w:r>
            <w:r w:rsidRPr="001F01AF">
              <w:t xml:space="preserve"> of emergency services. Go to Trigger Point 3</w:t>
            </w:r>
          </w:p>
        </w:tc>
      </w:tr>
    </w:tbl>
    <w:p w14:paraId="228CD572" w14:textId="77777777" w:rsidR="00236DBE" w:rsidRDefault="00236DBE" w:rsidP="00C57E69"/>
    <w:p w14:paraId="0FE5379B" w14:textId="77777777" w:rsidR="00236DBE" w:rsidRPr="00A85926" w:rsidRDefault="00236DBE" w:rsidP="00C57E69">
      <w:pPr>
        <w:rPr>
          <w:rFonts w:cstheme="majorBidi"/>
        </w:rPr>
        <w:sectPr w:rsidR="00236DBE" w:rsidRPr="00A85926" w:rsidSect="00236DBE">
          <w:pgSz w:w="11906" w:h="16838"/>
          <w:pgMar w:top="1440" w:right="1440" w:bottom="1440" w:left="1440" w:header="708" w:footer="708" w:gutter="0"/>
          <w:cols w:space="708"/>
          <w:docGrid w:linePitch="360"/>
        </w:sectPr>
      </w:pPr>
      <w:r>
        <w:tab/>
      </w:r>
    </w:p>
    <w:tbl>
      <w:tblPr>
        <w:tblStyle w:val="TableGrid"/>
        <w:tblW w:w="0" w:type="auto"/>
        <w:jc w:val="center"/>
        <w:tblLook w:val="04A0" w:firstRow="1" w:lastRow="0" w:firstColumn="1" w:lastColumn="0" w:noHBand="0" w:noVBand="1"/>
      </w:tblPr>
      <w:tblGrid>
        <w:gridCol w:w="2059"/>
        <w:gridCol w:w="1117"/>
        <w:gridCol w:w="975"/>
        <w:gridCol w:w="2202"/>
      </w:tblGrid>
      <w:tr w:rsidR="00AE4925" w:rsidRPr="00A85926" w14:paraId="0A2176E2" w14:textId="77777777" w:rsidTr="00833A8D">
        <w:trPr>
          <w:jc w:val="center"/>
        </w:trPr>
        <w:tc>
          <w:tcPr>
            <w:tcW w:w="6353" w:type="dxa"/>
            <w:gridSpan w:val="4"/>
            <w:shd w:val="clear" w:color="auto" w:fill="FFABAB"/>
            <w:vAlign w:val="center"/>
          </w:tcPr>
          <w:p w14:paraId="6792E9D5" w14:textId="77777777" w:rsidR="00AE4925" w:rsidRPr="00DE37CF" w:rsidRDefault="00AE4925" w:rsidP="00833A8D">
            <w:pPr>
              <w:jc w:val="center"/>
              <w:rPr>
                <w:rFonts w:asciiTheme="majorHAnsi" w:hAnsiTheme="majorHAnsi" w:cstheme="majorHAnsi"/>
                <w:b/>
                <w:bCs/>
                <w:sz w:val="44"/>
                <w:szCs w:val="44"/>
              </w:rPr>
            </w:pPr>
            <w:r w:rsidRPr="00DE37CF">
              <w:rPr>
                <w:rFonts w:asciiTheme="majorHAnsi" w:hAnsiTheme="majorHAnsi" w:cstheme="majorHAnsi"/>
                <w:b/>
                <w:bCs/>
                <w:sz w:val="44"/>
                <w:szCs w:val="44"/>
              </w:rPr>
              <w:t>TRIGGER 3</w:t>
            </w:r>
          </w:p>
        </w:tc>
      </w:tr>
      <w:tr w:rsidR="001F01AF" w:rsidRPr="00A85926" w14:paraId="19C0325E" w14:textId="77777777" w:rsidTr="001F01AF">
        <w:trPr>
          <w:jc w:val="center"/>
        </w:trPr>
        <w:tc>
          <w:tcPr>
            <w:tcW w:w="6353" w:type="dxa"/>
            <w:gridSpan w:val="4"/>
            <w:shd w:val="clear" w:color="auto" w:fill="auto"/>
            <w:vAlign w:val="center"/>
          </w:tcPr>
          <w:p w14:paraId="40DA8229" w14:textId="10F5EA22" w:rsidR="001F01AF" w:rsidRPr="00BA00DD" w:rsidRDefault="00656224" w:rsidP="00833A8D">
            <w:pPr>
              <w:jc w:val="center"/>
              <w:rPr>
                <w:rFonts w:asciiTheme="majorHAnsi" w:hAnsiTheme="majorHAnsi" w:cstheme="majorBidi"/>
                <w:bCs/>
                <w:sz w:val="32"/>
                <w:szCs w:val="32"/>
              </w:rPr>
            </w:pPr>
            <w:r w:rsidRPr="00BA00DD">
              <w:rPr>
                <w:rFonts w:asciiTheme="majorHAnsi" w:hAnsiTheme="majorHAnsi" w:cstheme="majorBidi"/>
                <w:bCs/>
                <w:sz w:val="32"/>
                <w:szCs w:val="32"/>
              </w:rPr>
              <w:t xml:space="preserve">Follow all </w:t>
            </w:r>
            <w:r w:rsidR="14190C1D" w:rsidRPr="00BA00DD">
              <w:rPr>
                <w:rFonts w:asciiTheme="majorHAnsi" w:hAnsiTheme="majorHAnsi" w:cstheme="majorBidi"/>
                <w:bCs/>
                <w:sz w:val="32"/>
                <w:szCs w:val="32"/>
              </w:rPr>
              <w:t>advice</w:t>
            </w:r>
            <w:r w:rsidR="00FE02F4" w:rsidRPr="00BA00DD">
              <w:rPr>
                <w:rFonts w:asciiTheme="majorHAnsi" w:hAnsiTheme="majorHAnsi" w:cstheme="majorBidi"/>
                <w:bCs/>
                <w:sz w:val="32"/>
                <w:szCs w:val="32"/>
              </w:rPr>
              <w:t xml:space="preserve"> and guidance given by the emergency services and </w:t>
            </w:r>
            <w:r w:rsidR="00566DC9" w:rsidRPr="00BA00DD">
              <w:rPr>
                <w:rFonts w:asciiTheme="majorHAnsi" w:hAnsiTheme="majorHAnsi" w:cstheme="majorBidi"/>
                <w:bCs/>
                <w:sz w:val="32"/>
                <w:szCs w:val="32"/>
              </w:rPr>
              <w:t>EPDO</w:t>
            </w:r>
            <w:r w:rsidR="00DE37CF" w:rsidRPr="00BA00DD">
              <w:rPr>
                <w:rFonts w:asciiTheme="majorHAnsi" w:hAnsiTheme="majorHAnsi" w:cstheme="majorBidi"/>
                <w:bCs/>
                <w:sz w:val="32"/>
                <w:szCs w:val="32"/>
              </w:rPr>
              <w:t>.</w:t>
            </w:r>
          </w:p>
        </w:tc>
      </w:tr>
      <w:tr w:rsidR="00AE4925" w:rsidRPr="00A85926" w14:paraId="5A86BBC7" w14:textId="77777777" w:rsidTr="00833A8D">
        <w:trPr>
          <w:jc w:val="center"/>
        </w:trPr>
        <w:tc>
          <w:tcPr>
            <w:tcW w:w="6353" w:type="dxa"/>
            <w:gridSpan w:val="4"/>
            <w:shd w:val="clear" w:color="auto" w:fill="FFABAB"/>
          </w:tcPr>
          <w:p w14:paraId="7D5900F5" w14:textId="77777777" w:rsidR="00AE4925" w:rsidRPr="00A85926" w:rsidRDefault="00010F27" w:rsidP="00833A8D">
            <w:pPr>
              <w:jc w:val="center"/>
              <w:rPr>
                <w:rFonts w:asciiTheme="majorHAnsi" w:hAnsiTheme="majorHAnsi" w:cstheme="majorHAnsi"/>
                <w:b/>
                <w:bCs/>
              </w:rPr>
            </w:pPr>
            <w:r>
              <w:rPr>
                <w:rFonts w:asciiTheme="majorHAnsi" w:hAnsiTheme="majorHAnsi" w:cstheme="majorHAnsi"/>
                <w:b/>
                <w:bCs/>
                <w:sz w:val="32"/>
                <w:szCs w:val="28"/>
              </w:rPr>
              <w:t xml:space="preserve">Severe </w:t>
            </w:r>
            <w:r w:rsidR="00AE4925" w:rsidRPr="00A85926">
              <w:rPr>
                <w:rFonts w:asciiTheme="majorHAnsi" w:hAnsiTheme="majorHAnsi" w:cstheme="majorHAnsi"/>
                <w:b/>
                <w:bCs/>
                <w:sz w:val="32"/>
                <w:szCs w:val="28"/>
              </w:rPr>
              <w:t xml:space="preserve">Flood </w:t>
            </w:r>
            <w:r w:rsidR="00607896">
              <w:rPr>
                <w:rFonts w:asciiTheme="majorHAnsi" w:hAnsiTheme="majorHAnsi" w:cstheme="majorHAnsi"/>
                <w:b/>
                <w:bCs/>
                <w:sz w:val="32"/>
                <w:szCs w:val="28"/>
              </w:rPr>
              <w:t>Warning</w:t>
            </w:r>
          </w:p>
        </w:tc>
      </w:tr>
      <w:tr w:rsidR="00AE4925" w:rsidRPr="00A85926" w14:paraId="3CE96640" w14:textId="77777777" w:rsidTr="00833A8D">
        <w:trPr>
          <w:trHeight w:val="2182"/>
          <w:jc w:val="center"/>
        </w:trPr>
        <w:tc>
          <w:tcPr>
            <w:tcW w:w="2059" w:type="dxa"/>
            <w:tcBorders>
              <w:bottom w:val="dashed" w:sz="4" w:space="0" w:color="E97132" w:themeColor="accent2"/>
              <w:right w:val="dashed" w:sz="4" w:space="0" w:color="E97132" w:themeColor="accent2"/>
            </w:tcBorders>
            <w:shd w:val="clear" w:color="auto" w:fill="auto"/>
          </w:tcPr>
          <w:p w14:paraId="7DDE96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7" behindDoc="0" locked="0" layoutInCell="1" allowOverlap="1" wp14:anchorId="4BCC5DA0" wp14:editId="7A309A30">
                  <wp:simplePos x="0" y="0"/>
                  <wp:positionH relativeFrom="margin">
                    <wp:posOffset>121920</wp:posOffset>
                  </wp:positionH>
                  <wp:positionV relativeFrom="margin">
                    <wp:posOffset>160020</wp:posOffset>
                  </wp:positionV>
                  <wp:extent cx="934720" cy="934720"/>
                  <wp:effectExtent l="0" t="0" r="0" b="0"/>
                  <wp:wrapSquare wrapText="bothSides"/>
                  <wp:docPr id="20449836" name="Picture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836" name="Picture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flipH="1">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r w:rsidRPr="00A85926">
              <w:rPr>
                <w:rFonts w:asciiTheme="majorHAnsi" w:hAnsiTheme="majorHAnsi" w:cstheme="majorHAnsi"/>
                <w:b/>
                <w:bCs/>
              </w:rPr>
              <w:t xml:space="preserve"> </w:t>
            </w:r>
          </w:p>
          <w:p w14:paraId="5F2EC1D1" w14:textId="77777777" w:rsidR="00AE4925" w:rsidRPr="00A85926" w:rsidRDefault="00AE4925" w:rsidP="00833A8D">
            <w:pPr>
              <w:jc w:val="center"/>
              <w:rPr>
                <w:rFonts w:asciiTheme="majorHAnsi" w:hAnsiTheme="majorHAnsi" w:cstheme="majorHAnsi"/>
                <w:b/>
                <w:bCs/>
              </w:rPr>
            </w:pPr>
          </w:p>
        </w:tc>
        <w:tc>
          <w:tcPr>
            <w:tcW w:w="2092" w:type="dxa"/>
            <w:gridSpan w:val="2"/>
            <w:tcBorders>
              <w:left w:val="dashed" w:sz="4" w:space="0" w:color="E97132" w:themeColor="accent2"/>
              <w:bottom w:val="dashed" w:sz="4" w:space="0" w:color="E97132" w:themeColor="accent2"/>
              <w:right w:val="dashed" w:sz="4" w:space="0" w:color="E97132" w:themeColor="accent2"/>
            </w:tcBorders>
            <w:shd w:val="clear" w:color="auto" w:fill="auto"/>
          </w:tcPr>
          <w:p w14:paraId="1FCE5428"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8" behindDoc="0" locked="0" layoutInCell="1" allowOverlap="1" wp14:anchorId="35982630" wp14:editId="0254D2AF">
                  <wp:simplePos x="0" y="0"/>
                  <wp:positionH relativeFrom="margin">
                    <wp:posOffset>72390</wp:posOffset>
                  </wp:positionH>
                  <wp:positionV relativeFrom="margin">
                    <wp:posOffset>316057</wp:posOffset>
                  </wp:positionV>
                  <wp:extent cx="1043940" cy="862330"/>
                  <wp:effectExtent l="0" t="0" r="0" b="0"/>
                  <wp:wrapSquare wrapText="bothSides"/>
                  <wp:docPr id="1905352895" name="Pictur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52895" name="Picture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27" cstate="print">
                            <a:extLst>
                              <a:ext uri="{28A0092B-C50C-407E-A947-70E740481C1C}">
                                <a14:useLocalDpi xmlns:a14="http://schemas.microsoft.com/office/drawing/2010/main" val="0"/>
                              </a:ext>
                            </a:extLst>
                          </a:blip>
                          <a:srcRect t="9697" b="31583"/>
                          <a:stretch/>
                        </pic:blipFill>
                        <pic:spPr bwMode="auto">
                          <a:xfrm>
                            <a:off x="0" y="0"/>
                            <a:ext cx="1043940" cy="86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F4538" w14:textId="77777777" w:rsidR="00AE4925" w:rsidRPr="00A85926" w:rsidRDefault="00AE4925" w:rsidP="00833A8D">
            <w:pPr>
              <w:jc w:val="center"/>
              <w:rPr>
                <w:rFonts w:asciiTheme="majorHAnsi" w:hAnsiTheme="majorHAnsi" w:cstheme="majorHAnsi"/>
                <w:b/>
                <w:bCs/>
              </w:rPr>
            </w:pPr>
          </w:p>
        </w:tc>
        <w:tc>
          <w:tcPr>
            <w:tcW w:w="2202" w:type="dxa"/>
            <w:tcBorders>
              <w:left w:val="dashed" w:sz="4" w:space="0" w:color="E97132" w:themeColor="accent2"/>
              <w:bottom w:val="dashed" w:sz="4" w:space="0" w:color="E97132" w:themeColor="accent2"/>
            </w:tcBorders>
            <w:shd w:val="clear" w:color="auto" w:fill="auto"/>
          </w:tcPr>
          <w:p w14:paraId="328F4225"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noProof/>
                <w:lang w:eastAsia="en-GB"/>
              </w:rPr>
              <w:drawing>
                <wp:anchor distT="0" distB="0" distL="114300" distR="114300" simplePos="0" relativeHeight="251658249" behindDoc="0" locked="0" layoutInCell="1" allowOverlap="1" wp14:anchorId="2D518CCB" wp14:editId="2C931E97">
                  <wp:simplePos x="0" y="0"/>
                  <wp:positionH relativeFrom="margin">
                    <wp:posOffset>175260</wp:posOffset>
                  </wp:positionH>
                  <wp:positionV relativeFrom="margin">
                    <wp:posOffset>513715</wp:posOffset>
                  </wp:positionV>
                  <wp:extent cx="868680" cy="581660"/>
                  <wp:effectExtent l="0" t="0" r="7620" b="0"/>
                  <wp:wrapSquare wrapText="bothSides"/>
                  <wp:docPr id="981360439" name="Picture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60439" name="Picture 4">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8680" cy="581660"/>
                          </a:xfrm>
                          <a:prstGeom prst="rect">
                            <a:avLst/>
                          </a:prstGeom>
                        </pic:spPr>
                      </pic:pic>
                    </a:graphicData>
                  </a:graphic>
                  <wp14:sizeRelH relativeFrom="margin">
                    <wp14:pctWidth>0</wp14:pctWidth>
                  </wp14:sizeRelH>
                </wp:anchor>
              </w:drawing>
            </w:r>
          </w:p>
        </w:tc>
      </w:tr>
      <w:tr w:rsidR="00AE4925" w:rsidRPr="00A85926" w14:paraId="759F4DCC" w14:textId="77777777" w:rsidTr="00833A8D">
        <w:trPr>
          <w:jc w:val="center"/>
        </w:trPr>
        <w:tc>
          <w:tcPr>
            <w:tcW w:w="2059" w:type="dxa"/>
            <w:tcBorders>
              <w:top w:val="dashed" w:sz="4" w:space="0" w:color="E97132" w:themeColor="accent2"/>
              <w:right w:val="dashed" w:sz="4" w:space="0" w:color="E97132" w:themeColor="accent2"/>
            </w:tcBorders>
            <w:shd w:val="clear" w:color="auto" w:fill="auto"/>
          </w:tcPr>
          <w:p w14:paraId="610472C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Severe Flood Alert</w:t>
            </w:r>
          </w:p>
        </w:tc>
        <w:tc>
          <w:tcPr>
            <w:tcW w:w="2092" w:type="dxa"/>
            <w:gridSpan w:val="2"/>
            <w:tcBorders>
              <w:top w:val="dashed" w:sz="4" w:space="0" w:color="E97132" w:themeColor="accent2"/>
              <w:left w:val="dashed" w:sz="4" w:space="0" w:color="E97132" w:themeColor="accent2"/>
              <w:right w:val="dashed" w:sz="4" w:space="0" w:color="E97132" w:themeColor="accent2"/>
            </w:tcBorders>
            <w:shd w:val="clear" w:color="auto" w:fill="auto"/>
          </w:tcPr>
          <w:p w14:paraId="02B4FC3E"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Met Office Red Weather Warning</w:t>
            </w:r>
          </w:p>
        </w:tc>
        <w:tc>
          <w:tcPr>
            <w:tcW w:w="2202" w:type="dxa"/>
            <w:tcBorders>
              <w:top w:val="dashed" w:sz="4" w:space="0" w:color="E97132" w:themeColor="accent2"/>
              <w:left w:val="dashed" w:sz="4" w:space="0" w:color="E97132" w:themeColor="accent2"/>
            </w:tcBorders>
            <w:shd w:val="clear" w:color="auto" w:fill="auto"/>
          </w:tcPr>
          <w:p w14:paraId="743D7ADC"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River Telemetry</w:t>
            </w:r>
          </w:p>
        </w:tc>
      </w:tr>
      <w:tr w:rsidR="00AE4925" w:rsidRPr="00A85926" w14:paraId="566EFCE2" w14:textId="77777777" w:rsidTr="00833A8D">
        <w:trPr>
          <w:jc w:val="center"/>
        </w:trPr>
        <w:tc>
          <w:tcPr>
            <w:tcW w:w="6353" w:type="dxa"/>
            <w:gridSpan w:val="4"/>
            <w:shd w:val="clear" w:color="auto" w:fill="FFABAB"/>
          </w:tcPr>
          <w:p w14:paraId="7B787009"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What to do at this stage</w:t>
            </w:r>
          </w:p>
        </w:tc>
      </w:tr>
      <w:tr w:rsidR="00AE4925" w:rsidRPr="00A85926" w14:paraId="3D15B41E" w14:textId="77777777" w:rsidTr="00833A8D">
        <w:trPr>
          <w:jc w:val="center"/>
        </w:trPr>
        <w:tc>
          <w:tcPr>
            <w:tcW w:w="6353" w:type="dxa"/>
            <w:gridSpan w:val="4"/>
            <w:shd w:val="clear" w:color="auto" w:fill="auto"/>
          </w:tcPr>
          <w:p w14:paraId="7AE84E6D" w14:textId="77777777" w:rsidR="00AE4925" w:rsidRPr="00A85926" w:rsidRDefault="00AE4925" w:rsidP="00833A8D">
            <w:pPr>
              <w:jc w:val="center"/>
              <w:rPr>
                <w:rFonts w:asciiTheme="majorHAnsi" w:hAnsiTheme="majorHAnsi" w:cstheme="majorHAnsi"/>
                <w:b/>
                <w:bCs/>
              </w:rPr>
            </w:pPr>
            <w:r w:rsidRPr="00A85926">
              <w:rPr>
                <w:rFonts w:asciiTheme="majorHAnsi" w:hAnsiTheme="majorHAnsi" w:cstheme="majorHAnsi"/>
                <w:b/>
                <w:bCs/>
              </w:rPr>
              <w:t xml:space="preserve">Severe flooding is expected and is likely to cause significant risk to life and destruction of property. </w:t>
            </w:r>
          </w:p>
        </w:tc>
      </w:tr>
      <w:tr w:rsidR="00AE4925" w:rsidRPr="00A85926" w14:paraId="4B2F736F" w14:textId="77777777" w:rsidTr="00833A8D">
        <w:trPr>
          <w:jc w:val="center"/>
        </w:trPr>
        <w:tc>
          <w:tcPr>
            <w:tcW w:w="6353" w:type="dxa"/>
            <w:gridSpan w:val="4"/>
            <w:shd w:val="clear" w:color="auto" w:fill="FFABAB"/>
          </w:tcPr>
          <w:p w14:paraId="04ABBAF1" w14:textId="77777777" w:rsidR="00AE4925" w:rsidRPr="00A85926" w:rsidRDefault="00AE4925" w:rsidP="00833A8D">
            <w:pPr>
              <w:jc w:val="center"/>
              <w:rPr>
                <w:rFonts w:asciiTheme="majorHAnsi" w:hAnsiTheme="majorHAnsi" w:cstheme="majorHAnsi"/>
                <w:b/>
                <w:bCs/>
              </w:rPr>
            </w:pPr>
            <w:bookmarkStart w:id="21" w:name="_Hlk174363890"/>
          </w:p>
        </w:tc>
      </w:tr>
      <w:bookmarkEnd w:id="21"/>
      <w:tr w:rsidR="00AE4925" w:rsidRPr="00A85926" w14:paraId="042D71CC" w14:textId="77777777" w:rsidTr="00833A8D">
        <w:trPr>
          <w:jc w:val="center"/>
        </w:trPr>
        <w:tc>
          <w:tcPr>
            <w:tcW w:w="6353" w:type="dxa"/>
            <w:gridSpan w:val="4"/>
            <w:shd w:val="clear" w:color="auto" w:fill="auto"/>
          </w:tcPr>
          <w:p w14:paraId="766C58E4" w14:textId="77777777" w:rsidR="00AE4925" w:rsidRPr="00A85926" w:rsidRDefault="00AE4925" w:rsidP="00833A8D">
            <w:pPr>
              <w:jc w:val="center"/>
              <w:rPr>
                <w:rFonts w:asciiTheme="majorHAnsi" w:hAnsiTheme="majorHAnsi" w:cstheme="majorHAnsi"/>
                <w:b/>
                <w:bCs/>
              </w:rPr>
            </w:pPr>
          </w:p>
          <w:p w14:paraId="359B0E6D"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Prepare to evacuate and cooperate with emergency services.</w:t>
            </w:r>
          </w:p>
          <w:p w14:paraId="18853F25" w14:textId="77777777" w:rsidR="00AE4925" w:rsidRPr="00A85926" w:rsidRDefault="00AE4925" w:rsidP="00833A8D">
            <w:pPr>
              <w:jc w:val="center"/>
              <w:rPr>
                <w:rFonts w:asciiTheme="majorHAnsi" w:hAnsiTheme="majorHAnsi" w:cstheme="majorHAnsi"/>
                <w:b/>
                <w:bCs/>
                <w:color w:val="FF0000"/>
              </w:rPr>
            </w:pPr>
          </w:p>
          <w:p w14:paraId="4AD43639" w14:textId="77777777" w:rsidR="006E5ED3" w:rsidRPr="00C5074C" w:rsidRDefault="00C5074C" w:rsidP="00C5074C">
            <w:pPr>
              <w:pStyle w:val="ListParagraph"/>
              <w:numPr>
                <w:ilvl w:val="0"/>
                <w:numId w:val="12"/>
              </w:numPr>
              <w:rPr>
                <w:rFonts w:asciiTheme="majorHAnsi" w:hAnsiTheme="majorHAnsi" w:cstheme="majorHAnsi"/>
                <w:b/>
                <w:bCs/>
                <w:color w:val="FF0000"/>
                <w:sz w:val="28"/>
                <w:szCs w:val="24"/>
              </w:rPr>
            </w:pPr>
            <w:r w:rsidRPr="00C5074C">
              <w:rPr>
                <w:rFonts w:asciiTheme="majorHAnsi" w:hAnsiTheme="majorHAnsi" w:cstheme="majorHAnsi"/>
                <w:b/>
                <w:bCs/>
                <w:color w:val="FF0000"/>
                <w:sz w:val="28"/>
                <w:szCs w:val="24"/>
              </w:rPr>
              <w:t>En</w:t>
            </w:r>
            <w:r w:rsidR="006E5ED3" w:rsidRPr="00C5074C">
              <w:rPr>
                <w:rFonts w:asciiTheme="majorHAnsi" w:hAnsiTheme="majorHAnsi" w:cstheme="majorHAnsi"/>
                <w:b/>
                <w:bCs/>
                <w:color w:val="FF0000"/>
                <w:sz w:val="28"/>
                <w:szCs w:val="24"/>
              </w:rPr>
              <w:t xml:space="preserve">sure your </w:t>
            </w:r>
            <w:r w:rsidR="00D37924">
              <w:rPr>
                <w:rFonts w:asciiTheme="majorHAnsi" w:hAnsiTheme="majorHAnsi" w:cstheme="majorHAnsi"/>
                <w:b/>
                <w:bCs/>
                <w:color w:val="FF0000"/>
                <w:sz w:val="28"/>
                <w:szCs w:val="24"/>
              </w:rPr>
              <w:t xml:space="preserve">immediate </w:t>
            </w:r>
            <w:r w:rsidR="006E5ED3" w:rsidRPr="00C5074C">
              <w:rPr>
                <w:rFonts w:asciiTheme="majorHAnsi" w:hAnsiTheme="majorHAnsi" w:cstheme="majorHAnsi"/>
                <w:b/>
                <w:bCs/>
                <w:color w:val="FF0000"/>
                <w:sz w:val="28"/>
                <w:szCs w:val="24"/>
              </w:rPr>
              <w:t>family and neighbours are safe</w:t>
            </w:r>
            <w:r w:rsidRPr="00C5074C">
              <w:rPr>
                <w:rFonts w:asciiTheme="majorHAnsi" w:hAnsiTheme="majorHAnsi" w:cstheme="majorHAnsi"/>
                <w:b/>
                <w:bCs/>
                <w:color w:val="FF0000"/>
                <w:sz w:val="28"/>
                <w:szCs w:val="24"/>
              </w:rPr>
              <w:t xml:space="preserve"> before taking</w:t>
            </w:r>
            <w:r>
              <w:rPr>
                <w:rFonts w:asciiTheme="majorHAnsi" w:hAnsiTheme="majorHAnsi" w:cstheme="majorHAnsi"/>
                <w:b/>
                <w:bCs/>
                <w:color w:val="FF0000"/>
                <w:sz w:val="28"/>
                <w:szCs w:val="24"/>
              </w:rPr>
              <w:t xml:space="preserve"> any further </w:t>
            </w:r>
            <w:r w:rsidRPr="00C5074C">
              <w:rPr>
                <w:rFonts w:asciiTheme="majorHAnsi" w:hAnsiTheme="majorHAnsi" w:cstheme="majorHAnsi"/>
                <w:b/>
                <w:bCs/>
                <w:color w:val="FF0000"/>
                <w:sz w:val="28"/>
                <w:szCs w:val="24"/>
              </w:rPr>
              <w:t>actions.</w:t>
            </w:r>
          </w:p>
          <w:p w14:paraId="4A3102FF" w14:textId="77777777" w:rsidR="00AE4925" w:rsidRPr="00C5074C" w:rsidRDefault="0008775A"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If it is safe to do so, check that </w:t>
            </w:r>
            <w:r w:rsidR="0042213E" w:rsidRPr="00C5074C">
              <w:rPr>
                <w:rFonts w:asciiTheme="majorHAnsi" w:hAnsiTheme="majorHAnsi" w:cstheme="majorHAnsi"/>
              </w:rPr>
              <w:t xml:space="preserve">vulnerable people are aware of the situation and assist </w:t>
            </w:r>
            <w:r w:rsidR="0066296F" w:rsidRPr="00C5074C">
              <w:rPr>
                <w:rFonts w:asciiTheme="majorHAnsi" w:hAnsiTheme="majorHAnsi" w:cstheme="majorHAnsi"/>
              </w:rPr>
              <w:t>where possible.</w:t>
            </w:r>
          </w:p>
          <w:p w14:paraId="554CC5C1" w14:textId="77777777" w:rsidR="0066296F" w:rsidRPr="00C5074C" w:rsidRDefault="003063F9" w:rsidP="006E5ED3">
            <w:pPr>
              <w:pStyle w:val="ListParagraph"/>
              <w:numPr>
                <w:ilvl w:val="0"/>
                <w:numId w:val="12"/>
              </w:numPr>
              <w:rPr>
                <w:rFonts w:asciiTheme="majorHAnsi" w:hAnsiTheme="majorHAnsi" w:cstheme="majorHAnsi"/>
              </w:rPr>
            </w:pPr>
            <w:r w:rsidRPr="00C5074C">
              <w:rPr>
                <w:rFonts w:asciiTheme="majorHAnsi" w:hAnsiTheme="majorHAnsi" w:cstheme="majorHAnsi"/>
              </w:rPr>
              <w:t xml:space="preserve">Remain in constant communication with </w:t>
            </w:r>
            <w:r w:rsidR="00566DC9">
              <w:rPr>
                <w:rFonts w:asciiTheme="majorHAnsi" w:hAnsiTheme="majorHAnsi" w:cstheme="majorHAnsi"/>
              </w:rPr>
              <w:t>EPDO</w:t>
            </w:r>
            <w:r w:rsidRPr="00C5074C">
              <w:rPr>
                <w:rFonts w:asciiTheme="majorHAnsi" w:hAnsiTheme="majorHAnsi" w:cstheme="majorHAnsi"/>
              </w:rPr>
              <w:t xml:space="preserve"> and CERT</w:t>
            </w:r>
            <w:r w:rsidR="00FE02F4" w:rsidRPr="00C5074C">
              <w:rPr>
                <w:rFonts w:asciiTheme="majorHAnsi" w:hAnsiTheme="majorHAnsi" w:cstheme="majorHAnsi"/>
              </w:rPr>
              <w:t>.</w:t>
            </w:r>
          </w:p>
          <w:p w14:paraId="7D4B6423" w14:textId="77777777" w:rsidR="00FE02F4" w:rsidRPr="00C5074C" w:rsidRDefault="00FE02F4" w:rsidP="006E5ED3">
            <w:pPr>
              <w:pStyle w:val="ListParagraph"/>
              <w:numPr>
                <w:ilvl w:val="0"/>
                <w:numId w:val="12"/>
              </w:numPr>
              <w:rPr>
                <w:rFonts w:asciiTheme="majorHAnsi" w:hAnsiTheme="majorHAnsi" w:cstheme="majorHAnsi"/>
              </w:rPr>
            </w:pPr>
            <w:r w:rsidRPr="00C5074C">
              <w:rPr>
                <w:rFonts w:asciiTheme="majorHAnsi" w:hAnsiTheme="majorHAnsi" w:cstheme="majorHAnsi"/>
              </w:rPr>
              <w:t>Follow instruction given by emergency services.</w:t>
            </w:r>
          </w:p>
          <w:p w14:paraId="504D898D" w14:textId="77777777" w:rsidR="00AE4925" w:rsidRPr="00A85926" w:rsidRDefault="00AE4925" w:rsidP="006E5ED3">
            <w:pPr>
              <w:rPr>
                <w:rFonts w:asciiTheme="majorHAnsi" w:hAnsiTheme="majorHAnsi" w:cstheme="majorHAnsi"/>
                <w:b/>
                <w:bCs/>
                <w:color w:val="FF0000"/>
              </w:rPr>
            </w:pPr>
          </w:p>
          <w:p w14:paraId="49A2C35C" w14:textId="77777777" w:rsidR="00AE4925" w:rsidRPr="00A85926" w:rsidRDefault="00AE4925" w:rsidP="00833A8D">
            <w:pPr>
              <w:jc w:val="center"/>
              <w:rPr>
                <w:rFonts w:asciiTheme="majorHAnsi" w:hAnsiTheme="majorHAnsi" w:cstheme="majorHAnsi"/>
                <w:b/>
                <w:bCs/>
                <w:color w:val="FF0000"/>
              </w:rPr>
            </w:pPr>
            <w:r w:rsidRPr="00A85926">
              <w:rPr>
                <w:rFonts w:asciiTheme="majorHAnsi" w:hAnsiTheme="majorHAnsi" w:cstheme="majorHAnsi"/>
                <w:b/>
                <w:bCs/>
                <w:color w:val="FF0000"/>
              </w:rPr>
              <w:t xml:space="preserve"> </w:t>
            </w:r>
          </w:p>
        </w:tc>
      </w:tr>
      <w:tr w:rsidR="005A07EE" w:rsidRPr="00A85926" w14:paraId="671E8FFE" w14:textId="77777777" w:rsidTr="00833A8D">
        <w:trPr>
          <w:jc w:val="center"/>
        </w:trPr>
        <w:tc>
          <w:tcPr>
            <w:tcW w:w="3176" w:type="dxa"/>
            <w:gridSpan w:val="2"/>
            <w:shd w:val="clear" w:color="auto" w:fill="auto"/>
          </w:tcPr>
          <w:p w14:paraId="5E735CA0" w14:textId="77777777" w:rsidR="005A07EE" w:rsidRPr="00C5074C" w:rsidRDefault="00236DBE" w:rsidP="00C5074C">
            <w:pPr>
              <w:rPr>
                <w:rFonts w:asciiTheme="majorHAnsi" w:hAnsiTheme="majorHAnsi" w:cstheme="majorHAnsi"/>
              </w:rPr>
            </w:pPr>
            <w:r w:rsidRPr="00C5074C">
              <w:rPr>
                <w:rFonts w:asciiTheme="majorHAnsi" w:hAnsiTheme="majorHAnsi" w:cstheme="majorHAnsi"/>
              </w:rPr>
              <w:t>Severe Flood Warning No Longer in Force</w:t>
            </w:r>
          </w:p>
        </w:tc>
        <w:tc>
          <w:tcPr>
            <w:tcW w:w="3177" w:type="dxa"/>
            <w:gridSpan w:val="2"/>
            <w:shd w:val="clear" w:color="auto" w:fill="auto"/>
          </w:tcPr>
          <w:p w14:paraId="0AB544D7" w14:textId="77777777" w:rsidR="005A07EE" w:rsidRPr="00C5074C" w:rsidRDefault="00236DBE" w:rsidP="00833A8D">
            <w:pPr>
              <w:jc w:val="center"/>
              <w:rPr>
                <w:rFonts w:asciiTheme="majorHAnsi" w:hAnsiTheme="majorHAnsi" w:cstheme="majorHAnsi"/>
              </w:rPr>
            </w:pPr>
            <w:r w:rsidRPr="00C5074C">
              <w:rPr>
                <w:rFonts w:asciiTheme="majorHAnsi" w:hAnsiTheme="majorHAnsi" w:cstheme="majorHAnsi"/>
              </w:rPr>
              <w:t>Follow Stand</w:t>
            </w:r>
            <w:r w:rsidR="00CF483F">
              <w:rPr>
                <w:rFonts w:asciiTheme="majorHAnsi" w:hAnsiTheme="majorHAnsi" w:cstheme="majorHAnsi"/>
              </w:rPr>
              <w:t>-d</w:t>
            </w:r>
            <w:r w:rsidRPr="00C5074C">
              <w:rPr>
                <w:rFonts w:asciiTheme="majorHAnsi" w:hAnsiTheme="majorHAnsi" w:cstheme="majorHAnsi"/>
              </w:rPr>
              <w:t xml:space="preserve">own Procedure </w:t>
            </w:r>
          </w:p>
        </w:tc>
      </w:tr>
    </w:tbl>
    <w:p w14:paraId="1A8703B4" w14:textId="77777777" w:rsidR="005A07EE" w:rsidRDefault="005A07EE"/>
    <w:p w14:paraId="48A5D09B" w14:textId="77777777" w:rsidR="007C6D07" w:rsidRDefault="007C6D07" w:rsidP="00C5074C">
      <w:pPr>
        <w:pStyle w:val="Heading1"/>
        <w:rPr>
          <w:rFonts w:cstheme="majorHAnsi"/>
          <w:color w:val="auto"/>
          <w:sz w:val="32"/>
          <w:szCs w:val="32"/>
        </w:rPr>
      </w:pPr>
      <w:r>
        <w:rPr>
          <w:rFonts w:cstheme="majorHAnsi"/>
          <w:color w:val="auto"/>
          <w:sz w:val="32"/>
          <w:szCs w:val="32"/>
        </w:rPr>
        <w:br w:type="page"/>
      </w:r>
    </w:p>
    <w:p w14:paraId="1C409756" w14:textId="117549B6" w:rsidR="00C5074C" w:rsidRDefault="00C5074C" w:rsidP="00C5074C">
      <w:pPr>
        <w:pStyle w:val="Heading1"/>
        <w:rPr>
          <w:color w:val="auto"/>
          <w:sz w:val="32"/>
          <w:szCs w:val="32"/>
        </w:rPr>
      </w:pPr>
      <w:bookmarkStart w:id="22" w:name="_Toc180569030"/>
      <w:r w:rsidRPr="65AE4BDD">
        <w:rPr>
          <w:color w:val="auto"/>
          <w:sz w:val="32"/>
          <w:szCs w:val="32"/>
        </w:rPr>
        <w:t xml:space="preserve">Section </w:t>
      </w:r>
      <w:r w:rsidR="004A7187" w:rsidRPr="65AE4BDD">
        <w:rPr>
          <w:color w:val="auto"/>
          <w:sz w:val="32"/>
          <w:szCs w:val="32"/>
        </w:rPr>
        <w:t>6</w:t>
      </w:r>
      <w:r w:rsidRPr="65AE4BDD">
        <w:rPr>
          <w:color w:val="auto"/>
          <w:sz w:val="32"/>
          <w:szCs w:val="32"/>
        </w:rPr>
        <w:t xml:space="preserve">: </w:t>
      </w:r>
      <w:r w:rsidR="00646E6C" w:rsidRPr="65AE4BDD">
        <w:rPr>
          <w:color w:val="auto"/>
          <w:sz w:val="32"/>
          <w:szCs w:val="32"/>
        </w:rPr>
        <w:t>Hand</w:t>
      </w:r>
      <w:r w:rsidR="00277997" w:rsidRPr="65AE4BDD">
        <w:rPr>
          <w:color w:val="auto"/>
          <w:sz w:val="32"/>
          <w:szCs w:val="32"/>
        </w:rPr>
        <w:t>o</w:t>
      </w:r>
      <w:r w:rsidR="00646E6C" w:rsidRPr="65AE4BDD">
        <w:rPr>
          <w:color w:val="auto"/>
          <w:sz w:val="32"/>
          <w:szCs w:val="32"/>
        </w:rPr>
        <w:t xml:space="preserve">ver &amp; </w:t>
      </w:r>
      <w:r w:rsidR="00B00940" w:rsidRPr="65AE4BDD">
        <w:rPr>
          <w:color w:val="auto"/>
          <w:sz w:val="32"/>
          <w:szCs w:val="32"/>
        </w:rPr>
        <w:t>Stand</w:t>
      </w:r>
      <w:r w:rsidR="00BA00DD">
        <w:rPr>
          <w:color w:val="auto"/>
          <w:sz w:val="32"/>
          <w:szCs w:val="32"/>
        </w:rPr>
        <w:t>-D</w:t>
      </w:r>
      <w:r w:rsidR="00B00940" w:rsidRPr="65AE4BDD">
        <w:rPr>
          <w:color w:val="auto"/>
          <w:sz w:val="32"/>
          <w:szCs w:val="32"/>
        </w:rPr>
        <w:t>own</w:t>
      </w:r>
      <w:bookmarkEnd w:id="22"/>
    </w:p>
    <w:p w14:paraId="74FA8D97" w14:textId="77777777" w:rsidR="00C5074C" w:rsidRPr="00922746" w:rsidRDefault="00646E6C" w:rsidP="00C5074C">
      <w:pPr>
        <w:pStyle w:val="Heading2"/>
        <w:pBdr>
          <w:top w:val="single" w:sz="4" w:space="1" w:color="auto"/>
          <w:bottom w:val="single" w:sz="4" w:space="1" w:color="auto"/>
        </w:pBdr>
        <w:jc w:val="center"/>
        <w:rPr>
          <w:color w:val="auto"/>
          <w:sz w:val="44"/>
          <w:szCs w:val="44"/>
        </w:rPr>
      </w:pPr>
      <w:bookmarkStart w:id="23" w:name="_Toc180569031"/>
      <w:r w:rsidRPr="65AE4BDD">
        <w:rPr>
          <w:color w:val="auto"/>
          <w:sz w:val="44"/>
          <w:szCs w:val="44"/>
        </w:rPr>
        <w:t>Hand</w:t>
      </w:r>
      <w:r w:rsidR="00277997" w:rsidRPr="65AE4BDD">
        <w:rPr>
          <w:color w:val="auto"/>
          <w:sz w:val="44"/>
          <w:szCs w:val="44"/>
        </w:rPr>
        <w:t>o</w:t>
      </w:r>
      <w:r w:rsidRPr="65AE4BDD">
        <w:rPr>
          <w:color w:val="auto"/>
          <w:sz w:val="44"/>
          <w:szCs w:val="44"/>
        </w:rPr>
        <w:t>ver</w:t>
      </w:r>
      <w:r w:rsidR="00B00940" w:rsidRPr="65AE4BDD">
        <w:rPr>
          <w:color w:val="auto"/>
          <w:sz w:val="44"/>
          <w:szCs w:val="44"/>
        </w:rPr>
        <w:t xml:space="preserve"> Procedure</w:t>
      </w:r>
      <w:bookmarkEnd w:id="23"/>
      <w:r w:rsidR="00B00940" w:rsidRPr="65AE4BDD">
        <w:rPr>
          <w:color w:val="auto"/>
          <w:sz w:val="44"/>
          <w:szCs w:val="44"/>
        </w:rPr>
        <w:t xml:space="preserve"> </w:t>
      </w:r>
    </w:p>
    <w:p w14:paraId="4B16C168" w14:textId="300228EC" w:rsidR="009E3761" w:rsidRDefault="00586AE4" w:rsidP="00FB73C2">
      <w:r>
        <w:t xml:space="preserve">Upon arrival of </w:t>
      </w:r>
      <w:r w:rsidR="00DE37CF">
        <w:t xml:space="preserve">the </w:t>
      </w:r>
      <w:r>
        <w:t xml:space="preserve">emergency services </w:t>
      </w:r>
      <w:r w:rsidR="00082438">
        <w:t xml:space="preserve">or the </w:t>
      </w:r>
      <w:r w:rsidR="00566DC9">
        <w:t>E</w:t>
      </w:r>
      <w:r w:rsidR="00DE37CF">
        <w:t>mergency Planning Duty Officer (EPDO)</w:t>
      </w:r>
      <w:r w:rsidR="00082438">
        <w:t>:</w:t>
      </w:r>
    </w:p>
    <w:p w14:paraId="43068DD2" w14:textId="77777777" w:rsidR="00082438" w:rsidRPr="00A14856" w:rsidRDefault="004546F4" w:rsidP="004546F4">
      <w:pPr>
        <w:pStyle w:val="ListParagraph"/>
        <w:numPr>
          <w:ilvl w:val="0"/>
          <w:numId w:val="13"/>
        </w:numPr>
        <w:rPr>
          <w:b/>
          <w:bCs/>
        </w:rPr>
      </w:pPr>
      <w:r w:rsidRPr="00A14856">
        <w:rPr>
          <w:b/>
          <w:bCs/>
        </w:rPr>
        <w:t>Initial Contact</w:t>
      </w:r>
    </w:p>
    <w:p w14:paraId="6D7B7F5D" w14:textId="77777777" w:rsidR="00A14856" w:rsidRDefault="00B444C2" w:rsidP="00A14856">
      <w:pPr>
        <w:pStyle w:val="ListParagraph"/>
        <w:numPr>
          <w:ilvl w:val="1"/>
          <w:numId w:val="13"/>
        </w:numPr>
      </w:pPr>
      <w:r w:rsidRPr="008121CE">
        <w:t xml:space="preserve">Establish </w:t>
      </w:r>
      <w:r w:rsidR="00505C02" w:rsidRPr="008121CE">
        <w:t xml:space="preserve">contact with </w:t>
      </w:r>
      <w:r w:rsidR="006F5E74" w:rsidRPr="008121CE">
        <w:t>arriving emergency service</w:t>
      </w:r>
      <w:r w:rsidR="00C7045B" w:rsidRPr="008121CE">
        <w:t xml:space="preserve">s </w:t>
      </w:r>
      <w:r w:rsidR="008121CE" w:rsidRPr="008121CE">
        <w:t xml:space="preserve">personal and/or </w:t>
      </w:r>
      <w:r w:rsidR="00566DC9">
        <w:t>EPDO</w:t>
      </w:r>
      <w:r w:rsidR="008121CE">
        <w:t>.</w:t>
      </w:r>
    </w:p>
    <w:p w14:paraId="35D1F6F7" w14:textId="70F0D722" w:rsidR="008121CE" w:rsidRPr="008121CE" w:rsidRDefault="00BA00DD" w:rsidP="00A14856">
      <w:pPr>
        <w:pStyle w:val="ListParagraph"/>
        <w:numPr>
          <w:ilvl w:val="1"/>
          <w:numId w:val="13"/>
        </w:numPr>
      </w:pPr>
      <w:r>
        <w:t>I</w:t>
      </w:r>
      <w:r w:rsidR="008121CE">
        <w:t>dentify th</w:t>
      </w:r>
      <w:r w:rsidR="00D518FC">
        <w:t xml:space="preserve">e CERT </w:t>
      </w:r>
      <w:r w:rsidR="00F9684F">
        <w:t>Leader</w:t>
      </w:r>
      <w:r w:rsidR="004160BC">
        <w:t>.</w:t>
      </w:r>
    </w:p>
    <w:p w14:paraId="52FC3606" w14:textId="77777777" w:rsidR="004546F4" w:rsidRDefault="004546F4" w:rsidP="004546F4">
      <w:pPr>
        <w:pStyle w:val="ListParagraph"/>
        <w:numPr>
          <w:ilvl w:val="0"/>
          <w:numId w:val="13"/>
        </w:numPr>
        <w:rPr>
          <w:b/>
          <w:bCs/>
        </w:rPr>
      </w:pPr>
      <w:r w:rsidRPr="00A14856">
        <w:rPr>
          <w:b/>
          <w:bCs/>
        </w:rPr>
        <w:t>Situation Briefing</w:t>
      </w:r>
    </w:p>
    <w:p w14:paraId="30B16B48" w14:textId="77777777" w:rsidR="004160BC" w:rsidRPr="001A430D" w:rsidRDefault="004160BC" w:rsidP="004160BC">
      <w:pPr>
        <w:pStyle w:val="ListParagraph"/>
        <w:numPr>
          <w:ilvl w:val="1"/>
          <w:numId w:val="13"/>
        </w:numPr>
        <w:rPr>
          <w:b/>
          <w:bCs/>
        </w:rPr>
      </w:pPr>
      <w:r>
        <w:t>Provide a con</w:t>
      </w:r>
      <w:r w:rsidR="00FC34C3">
        <w:t xml:space="preserve">cise and clear overview </w:t>
      </w:r>
      <w:r w:rsidR="00A21ACB">
        <w:t>of the situation, including</w:t>
      </w:r>
      <w:r w:rsidR="003D065E">
        <w:t xml:space="preserve">: </w:t>
      </w:r>
    </w:p>
    <w:p w14:paraId="216D809A" w14:textId="042FE760" w:rsidR="00C54CBF" w:rsidRDefault="00646430" w:rsidP="001A430D">
      <w:pPr>
        <w:pStyle w:val="ListParagraph"/>
        <w:numPr>
          <w:ilvl w:val="2"/>
          <w:numId w:val="13"/>
        </w:numPr>
      </w:pPr>
      <w:r>
        <w:t>Information from ETHANE report</w:t>
      </w:r>
      <w:r w:rsidR="00B50121">
        <w:t>s</w:t>
      </w:r>
      <w:r>
        <w:t>.</w:t>
      </w:r>
    </w:p>
    <w:p w14:paraId="00EB4673" w14:textId="77777777" w:rsidR="002C4CD0" w:rsidRPr="008376F8" w:rsidRDefault="002C4CD0" w:rsidP="001A430D">
      <w:pPr>
        <w:pStyle w:val="ListParagraph"/>
        <w:numPr>
          <w:ilvl w:val="2"/>
          <w:numId w:val="13"/>
        </w:numPr>
      </w:pPr>
      <w:r w:rsidRPr="008376F8">
        <w:t>Actions taken by the CERT</w:t>
      </w:r>
      <w:r w:rsidR="00C91D7B" w:rsidRPr="008376F8">
        <w:t>.</w:t>
      </w:r>
    </w:p>
    <w:p w14:paraId="5CFA6D96" w14:textId="1EF3EEA0" w:rsidR="00E00D98" w:rsidRPr="008376F8" w:rsidRDefault="00DE37CF" w:rsidP="001A430D">
      <w:pPr>
        <w:pStyle w:val="ListParagraph"/>
        <w:numPr>
          <w:ilvl w:val="2"/>
          <w:numId w:val="13"/>
        </w:numPr>
      </w:pPr>
      <w:r>
        <w:t>Current s</w:t>
      </w:r>
      <w:r w:rsidR="00E00D98" w:rsidRPr="008376F8">
        <w:t xml:space="preserve">tatus of </w:t>
      </w:r>
      <w:r w:rsidR="008376F8" w:rsidRPr="008376F8">
        <w:t>the</w:t>
      </w:r>
      <w:r w:rsidR="00E00D98" w:rsidRPr="008376F8">
        <w:t xml:space="preserve"> situation</w:t>
      </w:r>
      <w:r w:rsidR="008376F8" w:rsidRPr="008376F8">
        <w:t xml:space="preserve"> </w:t>
      </w:r>
    </w:p>
    <w:p w14:paraId="0E4AFC19" w14:textId="77777777" w:rsidR="008376F8" w:rsidRDefault="004546F4" w:rsidP="0011623C">
      <w:pPr>
        <w:pStyle w:val="ListParagraph"/>
        <w:numPr>
          <w:ilvl w:val="0"/>
          <w:numId w:val="13"/>
        </w:numPr>
        <w:rPr>
          <w:b/>
          <w:bCs/>
        </w:rPr>
      </w:pPr>
      <w:r w:rsidRPr="00A14856">
        <w:rPr>
          <w:b/>
          <w:bCs/>
        </w:rPr>
        <w:t>Resource Update</w:t>
      </w:r>
    </w:p>
    <w:p w14:paraId="6DB5F989" w14:textId="77777777" w:rsidR="0011623C" w:rsidRPr="00FA7424" w:rsidRDefault="00E71851" w:rsidP="0011623C">
      <w:pPr>
        <w:pStyle w:val="ListParagraph"/>
        <w:numPr>
          <w:ilvl w:val="1"/>
          <w:numId w:val="13"/>
        </w:numPr>
        <w:rPr>
          <w:b/>
          <w:bCs/>
        </w:rPr>
      </w:pPr>
      <w:r>
        <w:t>Inform</w:t>
      </w:r>
      <w:r w:rsidR="003D1960">
        <w:t xml:space="preserve"> </w:t>
      </w:r>
      <w:r w:rsidR="00862FEA">
        <w:t xml:space="preserve">emergency services </w:t>
      </w:r>
      <w:r w:rsidR="00BD3719">
        <w:t xml:space="preserve">or the </w:t>
      </w:r>
      <w:r w:rsidR="00566DC9">
        <w:t>EPDO</w:t>
      </w:r>
      <w:r w:rsidR="00BD3719">
        <w:t xml:space="preserve"> about available resources, Including</w:t>
      </w:r>
      <w:r w:rsidR="00FA7424">
        <w:t>:</w:t>
      </w:r>
    </w:p>
    <w:p w14:paraId="7932EE48" w14:textId="77777777" w:rsidR="00FA7424" w:rsidRPr="00307B2D" w:rsidRDefault="003B0D6F" w:rsidP="00FA7424">
      <w:pPr>
        <w:pStyle w:val="ListParagraph"/>
        <w:numPr>
          <w:ilvl w:val="2"/>
          <w:numId w:val="13"/>
        </w:numPr>
        <w:rPr>
          <w:b/>
          <w:bCs/>
        </w:rPr>
      </w:pPr>
      <w:r>
        <w:t xml:space="preserve">Number of CERT members </w:t>
      </w:r>
    </w:p>
    <w:p w14:paraId="31EC478E" w14:textId="77777777" w:rsidR="00307B2D" w:rsidRPr="00C13152" w:rsidRDefault="00B97FE6" w:rsidP="00FA7424">
      <w:pPr>
        <w:pStyle w:val="ListParagraph"/>
        <w:numPr>
          <w:ilvl w:val="2"/>
          <w:numId w:val="13"/>
        </w:numPr>
        <w:rPr>
          <w:b/>
          <w:bCs/>
        </w:rPr>
      </w:pPr>
      <w:r>
        <w:t>Available equipment, if appropriate</w:t>
      </w:r>
      <w:r w:rsidR="00C13152">
        <w:t>.</w:t>
      </w:r>
    </w:p>
    <w:p w14:paraId="2FF4D4D9" w14:textId="4517D4E8" w:rsidR="00DE37CF" w:rsidRPr="00DE37CF" w:rsidRDefault="001561D9" w:rsidP="00FA7424">
      <w:pPr>
        <w:pStyle w:val="ListParagraph"/>
        <w:numPr>
          <w:ilvl w:val="2"/>
          <w:numId w:val="13"/>
        </w:numPr>
        <w:rPr>
          <w:b/>
          <w:bCs/>
        </w:rPr>
      </w:pPr>
      <w:r>
        <w:t xml:space="preserve">Location of any </w:t>
      </w:r>
      <w:r w:rsidR="006332AB">
        <w:t xml:space="preserve">incident room or emergency support centres </w:t>
      </w:r>
      <w:r w:rsidR="00DE37CF">
        <w:t xml:space="preserve">that have been </w:t>
      </w:r>
      <w:r w:rsidR="006332AB">
        <w:t>open</w:t>
      </w:r>
      <w:r w:rsidR="00DE37CF">
        <w:t>ed.</w:t>
      </w:r>
    </w:p>
    <w:p w14:paraId="5081CEC1" w14:textId="075AE535" w:rsidR="00C13152" w:rsidRPr="006332AB" w:rsidRDefault="00DE37CF" w:rsidP="00FA7424">
      <w:pPr>
        <w:pStyle w:val="ListParagraph"/>
        <w:numPr>
          <w:ilvl w:val="2"/>
          <w:numId w:val="13"/>
        </w:numPr>
        <w:rPr>
          <w:b/>
          <w:bCs/>
        </w:rPr>
      </w:pPr>
      <w:r>
        <w:t xml:space="preserve">Location of </w:t>
      </w:r>
      <w:r w:rsidR="008F1575">
        <w:t>known vulnerable people.</w:t>
      </w:r>
    </w:p>
    <w:p w14:paraId="1EE5967C" w14:textId="77777777" w:rsidR="006332AB" w:rsidRPr="0011623C" w:rsidRDefault="006332AB" w:rsidP="00FA7424">
      <w:pPr>
        <w:pStyle w:val="ListParagraph"/>
        <w:numPr>
          <w:ilvl w:val="2"/>
          <w:numId w:val="13"/>
        </w:numPr>
        <w:rPr>
          <w:b/>
          <w:bCs/>
        </w:rPr>
      </w:pPr>
      <w:r>
        <w:t xml:space="preserve">Other </w:t>
      </w:r>
      <w:r w:rsidR="006C05CF">
        <w:t>relevant resources</w:t>
      </w:r>
      <w:r w:rsidR="00A1463E">
        <w:t>, if applicable.</w:t>
      </w:r>
    </w:p>
    <w:p w14:paraId="68CADAC0" w14:textId="77777777" w:rsidR="004546F4" w:rsidRDefault="00E431C5" w:rsidP="004546F4">
      <w:pPr>
        <w:pStyle w:val="ListParagraph"/>
        <w:numPr>
          <w:ilvl w:val="0"/>
          <w:numId w:val="13"/>
        </w:numPr>
        <w:rPr>
          <w:b/>
          <w:bCs/>
        </w:rPr>
      </w:pPr>
      <w:r w:rsidRPr="00A14856">
        <w:rPr>
          <w:b/>
          <w:bCs/>
        </w:rPr>
        <w:t>Inc</w:t>
      </w:r>
      <w:r w:rsidR="000345C4" w:rsidRPr="00A14856">
        <w:rPr>
          <w:b/>
          <w:bCs/>
        </w:rPr>
        <w:t>ident Command</w:t>
      </w:r>
    </w:p>
    <w:p w14:paraId="4936F16F" w14:textId="77777777" w:rsidR="00EA2190" w:rsidRPr="00EA2190" w:rsidRDefault="00065B4A" w:rsidP="00A1463E">
      <w:pPr>
        <w:pStyle w:val="ListParagraph"/>
        <w:numPr>
          <w:ilvl w:val="1"/>
          <w:numId w:val="13"/>
        </w:numPr>
        <w:rPr>
          <w:b/>
          <w:bCs/>
        </w:rPr>
      </w:pPr>
      <w:r>
        <w:t xml:space="preserve">Clarify </w:t>
      </w:r>
      <w:r w:rsidR="00247060">
        <w:t xml:space="preserve">with emergency services </w:t>
      </w:r>
      <w:r w:rsidR="00D44DF3">
        <w:t xml:space="preserve">or the </w:t>
      </w:r>
      <w:r w:rsidR="00566DC9">
        <w:t>EPDO</w:t>
      </w:r>
      <w:r w:rsidR="00C64F4A">
        <w:t xml:space="preserve">, the continued role </w:t>
      </w:r>
      <w:r w:rsidR="006021F3">
        <w:t xml:space="preserve">and responsibility </w:t>
      </w:r>
      <w:r w:rsidR="00C64F4A">
        <w:t>of the CERT</w:t>
      </w:r>
      <w:r w:rsidR="00002391">
        <w:t>.</w:t>
      </w:r>
    </w:p>
    <w:p w14:paraId="5BD90890" w14:textId="77777777" w:rsidR="00EA2190" w:rsidRDefault="001A047F" w:rsidP="004546F4">
      <w:pPr>
        <w:pStyle w:val="ListParagraph"/>
        <w:numPr>
          <w:ilvl w:val="0"/>
          <w:numId w:val="13"/>
        </w:numPr>
        <w:rPr>
          <w:b/>
          <w:bCs/>
        </w:rPr>
      </w:pPr>
      <w:r>
        <w:rPr>
          <w:b/>
          <w:bCs/>
        </w:rPr>
        <w:t>Documentation</w:t>
      </w:r>
    </w:p>
    <w:p w14:paraId="302A62F7" w14:textId="3CCBF583" w:rsidR="00387271" w:rsidRPr="002A3F67" w:rsidRDefault="008F1575" w:rsidP="00387271">
      <w:pPr>
        <w:pStyle w:val="ListParagraph"/>
        <w:numPr>
          <w:ilvl w:val="1"/>
          <w:numId w:val="13"/>
        </w:numPr>
        <w:rPr>
          <w:b/>
          <w:bCs/>
        </w:rPr>
      </w:pPr>
      <w:r>
        <w:t>Hand</w:t>
      </w:r>
      <w:r w:rsidR="00946C38">
        <w:t>over all</w:t>
      </w:r>
      <w:r w:rsidR="00E548F2">
        <w:t xml:space="preserve"> relevant documentation, such as i</w:t>
      </w:r>
      <w:r w:rsidR="0085270A">
        <w:t xml:space="preserve">ncident logs, </w:t>
      </w:r>
      <w:r w:rsidR="00946C38">
        <w:t>to the incoming coordinator.</w:t>
      </w:r>
    </w:p>
    <w:p w14:paraId="652371B9" w14:textId="62BE9153" w:rsidR="002A3F67" w:rsidRDefault="006F67D3" w:rsidP="00387271">
      <w:pPr>
        <w:pStyle w:val="ListParagraph"/>
        <w:numPr>
          <w:ilvl w:val="1"/>
          <w:numId w:val="13"/>
        </w:numPr>
        <w:rPr>
          <w:b/>
          <w:bCs/>
        </w:rPr>
      </w:pPr>
      <w:r>
        <w:t xml:space="preserve">Any donations should be given over to the </w:t>
      </w:r>
      <w:r w:rsidR="00566DC9">
        <w:t>EPDO</w:t>
      </w:r>
      <w:r w:rsidR="00B50121">
        <w:t xml:space="preserve"> and a receipt obtained.</w:t>
      </w:r>
    </w:p>
    <w:p w14:paraId="1BCEB7CD" w14:textId="77777777" w:rsidR="00EA2190" w:rsidRDefault="00EA2190" w:rsidP="004546F4">
      <w:pPr>
        <w:pStyle w:val="ListParagraph"/>
        <w:numPr>
          <w:ilvl w:val="0"/>
          <w:numId w:val="13"/>
        </w:numPr>
        <w:rPr>
          <w:b/>
          <w:bCs/>
        </w:rPr>
      </w:pPr>
      <w:r>
        <w:rPr>
          <w:b/>
          <w:bCs/>
        </w:rPr>
        <w:t>Confirm Handover</w:t>
      </w:r>
    </w:p>
    <w:p w14:paraId="646DF508" w14:textId="7329ADA2" w:rsidR="000B12B9" w:rsidRDefault="007B6BD1" w:rsidP="000B12B9">
      <w:pPr>
        <w:pStyle w:val="ListParagraph"/>
        <w:numPr>
          <w:ilvl w:val="1"/>
          <w:numId w:val="13"/>
        </w:numPr>
        <w:rPr>
          <w:b/>
          <w:bCs/>
        </w:rPr>
      </w:pPr>
      <w:r>
        <w:t>Obtain</w:t>
      </w:r>
      <w:r w:rsidR="000B12B9">
        <w:t xml:space="preserve"> written or verbal </w:t>
      </w:r>
      <w:r w:rsidR="00515EF6">
        <w:t xml:space="preserve">confirmation </w:t>
      </w:r>
      <w:r w:rsidR="00BA3447">
        <w:t xml:space="preserve">of handover and record in </w:t>
      </w:r>
      <w:r w:rsidR="00BA00DD">
        <w:t xml:space="preserve">the </w:t>
      </w:r>
      <w:r w:rsidR="00BA3447">
        <w:t>incident log.</w:t>
      </w:r>
    </w:p>
    <w:p w14:paraId="695E31A2" w14:textId="77777777" w:rsidR="000345C4" w:rsidRDefault="00FE587A" w:rsidP="004546F4">
      <w:pPr>
        <w:pStyle w:val="ListParagraph"/>
        <w:numPr>
          <w:ilvl w:val="0"/>
          <w:numId w:val="13"/>
        </w:numPr>
        <w:rPr>
          <w:b/>
          <w:bCs/>
        </w:rPr>
      </w:pPr>
      <w:r>
        <w:rPr>
          <w:b/>
          <w:bCs/>
        </w:rPr>
        <w:t>Actions</w:t>
      </w:r>
    </w:p>
    <w:p w14:paraId="5DA30C1C" w14:textId="77777777" w:rsidR="00BF3A6A" w:rsidRDefault="00B43DD2" w:rsidP="00FE587A">
      <w:pPr>
        <w:pStyle w:val="ListParagraph"/>
        <w:numPr>
          <w:ilvl w:val="1"/>
          <w:numId w:val="13"/>
        </w:numPr>
      </w:pPr>
      <w:r>
        <w:t>Continue</w:t>
      </w:r>
      <w:r w:rsidR="00FE587A">
        <w:t xml:space="preserve"> to </w:t>
      </w:r>
      <w:r>
        <w:t xml:space="preserve">work under the direction of </w:t>
      </w:r>
      <w:r w:rsidR="00BF3A6A">
        <w:t>incoming coordinator</w:t>
      </w:r>
      <w:r>
        <w:t xml:space="preserve"> until told to </w:t>
      </w:r>
      <w:r w:rsidR="6AA6135F">
        <w:t>stand-down</w:t>
      </w:r>
      <w:r w:rsidR="7A80E3BC">
        <w:t>.</w:t>
      </w:r>
    </w:p>
    <w:p w14:paraId="53147C77" w14:textId="77777777" w:rsidR="00B43DD2" w:rsidRDefault="00B43DD2" w:rsidP="00BF3A6A">
      <w:r>
        <w:br w:type="page"/>
      </w:r>
    </w:p>
    <w:p w14:paraId="53F7C974" w14:textId="2DE05D5D" w:rsidR="00B43DD2" w:rsidRPr="00922746" w:rsidRDefault="00B43DD2" w:rsidP="00B43DD2">
      <w:pPr>
        <w:pStyle w:val="Heading2"/>
        <w:pBdr>
          <w:top w:val="single" w:sz="4" w:space="1" w:color="auto"/>
          <w:bottom w:val="single" w:sz="4" w:space="1" w:color="auto"/>
        </w:pBdr>
        <w:jc w:val="center"/>
        <w:rPr>
          <w:color w:val="auto"/>
          <w:sz w:val="44"/>
          <w:szCs w:val="44"/>
        </w:rPr>
      </w:pPr>
      <w:bookmarkStart w:id="24" w:name="_Toc180569032"/>
      <w:r w:rsidRPr="65AE4BDD">
        <w:rPr>
          <w:color w:val="auto"/>
          <w:sz w:val="44"/>
          <w:szCs w:val="44"/>
        </w:rPr>
        <w:t>Stand</w:t>
      </w:r>
      <w:r w:rsidR="00BA00DD">
        <w:rPr>
          <w:color w:val="auto"/>
          <w:sz w:val="44"/>
          <w:szCs w:val="44"/>
        </w:rPr>
        <w:t>-d</w:t>
      </w:r>
      <w:r w:rsidRPr="65AE4BDD">
        <w:rPr>
          <w:color w:val="auto"/>
          <w:sz w:val="44"/>
          <w:szCs w:val="44"/>
        </w:rPr>
        <w:t>own Procedure</w:t>
      </w:r>
      <w:bookmarkEnd w:id="24"/>
      <w:r w:rsidRPr="65AE4BDD">
        <w:rPr>
          <w:color w:val="auto"/>
          <w:sz w:val="44"/>
          <w:szCs w:val="44"/>
        </w:rPr>
        <w:t xml:space="preserve"> </w:t>
      </w:r>
    </w:p>
    <w:p w14:paraId="63F85A61" w14:textId="77777777" w:rsidR="001034D9" w:rsidRPr="00DB639C" w:rsidRDefault="0053527B" w:rsidP="00DB639C">
      <w:r w:rsidRPr="000E630A">
        <w:t xml:space="preserve">When </w:t>
      </w:r>
      <w:r w:rsidR="00132C58" w:rsidRPr="000E630A">
        <w:t xml:space="preserve">instructed to </w:t>
      </w:r>
      <w:r w:rsidR="23960A95">
        <w:t>stand</w:t>
      </w:r>
      <w:r w:rsidR="13187736">
        <w:t>-</w:t>
      </w:r>
      <w:r w:rsidR="23960A95">
        <w:t>down</w:t>
      </w:r>
      <w:r w:rsidR="00132C58" w:rsidRPr="000E630A">
        <w:t>, follow this pro</w:t>
      </w:r>
      <w:r w:rsidR="000E630A" w:rsidRPr="000E630A">
        <w:t>cedure:</w:t>
      </w:r>
    </w:p>
    <w:p w14:paraId="49B02304" w14:textId="77777777" w:rsidR="001034D9" w:rsidRPr="006E66A3" w:rsidRDefault="000E630A" w:rsidP="00DB639C">
      <w:pPr>
        <w:pStyle w:val="ListParagraph"/>
        <w:numPr>
          <w:ilvl w:val="0"/>
          <w:numId w:val="15"/>
        </w:numPr>
        <w:rPr>
          <w:b/>
          <w:bCs/>
        </w:rPr>
      </w:pPr>
      <w:r w:rsidRPr="006E66A3">
        <w:rPr>
          <w:b/>
          <w:bCs/>
        </w:rPr>
        <w:t>Task</w:t>
      </w:r>
      <w:r w:rsidR="00AE0C13" w:rsidRPr="006E66A3">
        <w:rPr>
          <w:b/>
          <w:bCs/>
        </w:rPr>
        <w:t xml:space="preserve"> </w:t>
      </w:r>
      <w:r w:rsidR="00DB639C" w:rsidRPr="006E66A3">
        <w:rPr>
          <w:b/>
          <w:bCs/>
        </w:rPr>
        <w:t>Completion</w:t>
      </w:r>
    </w:p>
    <w:p w14:paraId="053C19E3" w14:textId="77777777" w:rsidR="007E6026" w:rsidRDefault="00221B9A" w:rsidP="007E6026">
      <w:pPr>
        <w:pStyle w:val="ListParagraph"/>
        <w:numPr>
          <w:ilvl w:val="1"/>
          <w:numId w:val="15"/>
        </w:numPr>
      </w:pPr>
      <w:r>
        <w:t>Ensure all assigned tasks are completed or delegated.</w:t>
      </w:r>
    </w:p>
    <w:p w14:paraId="6DB9CD3D" w14:textId="77777777" w:rsidR="00221B9A" w:rsidRDefault="006E66A3" w:rsidP="007E6026">
      <w:pPr>
        <w:pStyle w:val="ListParagraph"/>
        <w:numPr>
          <w:ilvl w:val="1"/>
          <w:numId w:val="15"/>
        </w:numPr>
      </w:pPr>
      <w:r>
        <w:t>Verify all equipment and supplies are accounted for.</w:t>
      </w:r>
    </w:p>
    <w:p w14:paraId="0C038AB5" w14:textId="77777777" w:rsidR="00AE0C13" w:rsidRPr="00E830C6" w:rsidRDefault="00AE0C13" w:rsidP="00DB639C">
      <w:pPr>
        <w:pStyle w:val="ListParagraph"/>
        <w:numPr>
          <w:ilvl w:val="0"/>
          <w:numId w:val="15"/>
        </w:numPr>
        <w:rPr>
          <w:b/>
          <w:bCs/>
        </w:rPr>
      </w:pPr>
      <w:r w:rsidRPr="00E830C6">
        <w:rPr>
          <w:b/>
          <w:bCs/>
        </w:rPr>
        <w:t>Debriefing</w:t>
      </w:r>
    </w:p>
    <w:p w14:paraId="7EED0ACE" w14:textId="40D3DA8C" w:rsidR="006E66A3" w:rsidRDefault="006E66A3" w:rsidP="006E66A3">
      <w:pPr>
        <w:pStyle w:val="ListParagraph"/>
        <w:numPr>
          <w:ilvl w:val="1"/>
          <w:numId w:val="15"/>
        </w:numPr>
      </w:pPr>
      <w:r>
        <w:t xml:space="preserve">Conduct a </w:t>
      </w:r>
      <w:r w:rsidR="00827608">
        <w:t>CERT debrief</w:t>
      </w:r>
      <w:r w:rsidR="007A74D6">
        <w:t xml:space="preserve"> meeting to discuss the incident. </w:t>
      </w:r>
      <w:r w:rsidR="00BA00DD">
        <w:t xml:space="preserve"> </w:t>
      </w:r>
      <w:r w:rsidR="007A74D6">
        <w:t xml:space="preserve">Consider </w:t>
      </w:r>
      <w:r w:rsidR="63D19F1F">
        <w:t>w</w:t>
      </w:r>
      <w:r w:rsidR="6C1AC6FD">
        <w:t>h</w:t>
      </w:r>
      <w:r w:rsidR="63D19F1F">
        <w:t>at</w:t>
      </w:r>
      <w:r w:rsidR="007A74D6">
        <w:t xml:space="preserve"> worked well, what </w:t>
      </w:r>
      <w:r w:rsidR="004369BD">
        <w:t>did not</w:t>
      </w:r>
      <w:r w:rsidR="007A74D6">
        <w:t xml:space="preserve"> work so well and, if it were to happen again, what </w:t>
      </w:r>
      <w:r w:rsidR="00E972B9">
        <w:t>improvements</w:t>
      </w:r>
      <w:r w:rsidR="007A74D6">
        <w:t xml:space="preserve"> </w:t>
      </w:r>
      <w:r w:rsidR="00E6662E">
        <w:t>c</w:t>
      </w:r>
      <w:r w:rsidR="007A74D6">
        <w:t>ould be considered</w:t>
      </w:r>
      <w:r w:rsidR="00E972B9">
        <w:t>.</w:t>
      </w:r>
      <w:r w:rsidR="00BA00DD">
        <w:t xml:space="preserve"> </w:t>
      </w:r>
      <w:r w:rsidR="00E972B9">
        <w:t xml:space="preserve"> Record the outcome.</w:t>
      </w:r>
    </w:p>
    <w:p w14:paraId="66C484DC" w14:textId="77777777" w:rsidR="00E972B9" w:rsidRDefault="00E830C6" w:rsidP="006E66A3">
      <w:pPr>
        <w:pStyle w:val="ListParagraph"/>
        <w:numPr>
          <w:ilvl w:val="1"/>
          <w:numId w:val="15"/>
        </w:numPr>
      </w:pPr>
      <w:r>
        <w:t>Assign any actions to follow-up.</w:t>
      </w:r>
    </w:p>
    <w:p w14:paraId="1C29C7DD" w14:textId="77777777" w:rsidR="00DB639C" w:rsidRPr="00E830C6" w:rsidRDefault="00DB639C" w:rsidP="00DB639C">
      <w:pPr>
        <w:pStyle w:val="ListParagraph"/>
        <w:numPr>
          <w:ilvl w:val="0"/>
          <w:numId w:val="15"/>
        </w:numPr>
        <w:rPr>
          <w:b/>
          <w:bCs/>
        </w:rPr>
      </w:pPr>
      <w:r w:rsidRPr="00E830C6">
        <w:rPr>
          <w:b/>
          <w:bCs/>
        </w:rPr>
        <w:t>E</w:t>
      </w:r>
      <w:r w:rsidR="008F1A80" w:rsidRPr="00E830C6">
        <w:rPr>
          <w:b/>
          <w:bCs/>
        </w:rPr>
        <w:t>quipment and supplies</w:t>
      </w:r>
    </w:p>
    <w:p w14:paraId="09E517E5" w14:textId="77777777" w:rsidR="00E830C6" w:rsidRDefault="00E830C6" w:rsidP="00E830C6">
      <w:pPr>
        <w:pStyle w:val="ListParagraph"/>
        <w:numPr>
          <w:ilvl w:val="1"/>
          <w:numId w:val="15"/>
        </w:numPr>
      </w:pPr>
      <w:r>
        <w:t>Clean and maintain any equipment used</w:t>
      </w:r>
      <w:r w:rsidR="00726A03">
        <w:t>.</w:t>
      </w:r>
    </w:p>
    <w:p w14:paraId="34D25EEB" w14:textId="77777777" w:rsidR="00726A03" w:rsidRDefault="00726A03" w:rsidP="00E830C6">
      <w:pPr>
        <w:pStyle w:val="ListParagraph"/>
        <w:numPr>
          <w:ilvl w:val="1"/>
          <w:numId w:val="15"/>
        </w:numPr>
      </w:pPr>
      <w:r>
        <w:t>Replenish any supplies used.</w:t>
      </w:r>
    </w:p>
    <w:p w14:paraId="05903617" w14:textId="77777777" w:rsidR="00726A03" w:rsidRDefault="00726A03" w:rsidP="00E830C6">
      <w:pPr>
        <w:pStyle w:val="ListParagraph"/>
        <w:numPr>
          <w:ilvl w:val="1"/>
          <w:numId w:val="15"/>
        </w:numPr>
      </w:pPr>
      <w:r>
        <w:t>Store equipment and supplies securely.</w:t>
      </w:r>
    </w:p>
    <w:p w14:paraId="0877C63C" w14:textId="77777777" w:rsidR="00726A03" w:rsidRDefault="00726A03" w:rsidP="00E830C6">
      <w:pPr>
        <w:pStyle w:val="ListParagraph"/>
        <w:numPr>
          <w:ilvl w:val="1"/>
          <w:numId w:val="15"/>
        </w:numPr>
      </w:pPr>
      <w:r>
        <w:t>Leave any facilities used in the same state they were found.</w:t>
      </w:r>
    </w:p>
    <w:p w14:paraId="75FC8FE9" w14:textId="77777777" w:rsidR="008F1A80" w:rsidRPr="00CE2C93" w:rsidRDefault="008F1A80" w:rsidP="00DB639C">
      <w:pPr>
        <w:pStyle w:val="ListParagraph"/>
        <w:numPr>
          <w:ilvl w:val="0"/>
          <w:numId w:val="15"/>
        </w:numPr>
        <w:rPr>
          <w:b/>
          <w:bCs/>
        </w:rPr>
      </w:pPr>
      <w:r w:rsidRPr="00CE2C93">
        <w:rPr>
          <w:b/>
          <w:bCs/>
        </w:rPr>
        <w:t>Documentation</w:t>
      </w:r>
    </w:p>
    <w:p w14:paraId="7529CC9C" w14:textId="77777777" w:rsidR="00726A03" w:rsidRDefault="00726A03" w:rsidP="00726A03">
      <w:pPr>
        <w:pStyle w:val="ListParagraph"/>
        <w:numPr>
          <w:ilvl w:val="1"/>
          <w:numId w:val="15"/>
        </w:numPr>
      </w:pPr>
      <w:r>
        <w:t>Complete all relevant paperwork</w:t>
      </w:r>
      <w:r w:rsidR="00180EEB">
        <w:t>.</w:t>
      </w:r>
    </w:p>
    <w:p w14:paraId="5F9B7D52" w14:textId="181C2C03" w:rsidR="00180EEB" w:rsidRDefault="00180EEB" w:rsidP="00726A03">
      <w:pPr>
        <w:pStyle w:val="ListParagraph"/>
        <w:numPr>
          <w:ilvl w:val="1"/>
          <w:numId w:val="15"/>
        </w:numPr>
      </w:pPr>
      <w:r>
        <w:t xml:space="preserve">Submit any </w:t>
      </w:r>
      <w:r w:rsidR="003168BF">
        <w:t>reports</w:t>
      </w:r>
      <w:r w:rsidR="00BA00DD">
        <w:t xml:space="preserve"> to the appropriate person</w:t>
      </w:r>
      <w:r>
        <w:t xml:space="preserve"> (</w:t>
      </w:r>
      <w:r w:rsidR="00566DC9">
        <w:t>EPDO</w:t>
      </w:r>
      <w:r w:rsidR="00CE2C93">
        <w:t xml:space="preserve"> or other official).</w:t>
      </w:r>
    </w:p>
    <w:p w14:paraId="6B23AE58" w14:textId="77777777" w:rsidR="008F1A80" w:rsidRPr="00812CA5" w:rsidRDefault="008F1A80" w:rsidP="008F1A80">
      <w:pPr>
        <w:pStyle w:val="ListParagraph"/>
        <w:numPr>
          <w:ilvl w:val="0"/>
          <w:numId w:val="15"/>
        </w:numPr>
        <w:rPr>
          <w:b/>
          <w:bCs/>
        </w:rPr>
      </w:pPr>
      <w:r w:rsidRPr="00812CA5">
        <w:rPr>
          <w:b/>
          <w:bCs/>
        </w:rPr>
        <w:t>Communication</w:t>
      </w:r>
    </w:p>
    <w:p w14:paraId="52E453F6" w14:textId="77777777" w:rsidR="00812CA5" w:rsidRDefault="00D03292" w:rsidP="00CE2C93">
      <w:pPr>
        <w:pStyle w:val="ListParagraph"/>
        <w:numPr>
          <w:ilvl w:val="1"/>
          <w:numId w:val="15"/>
        </w:numPr>
      </w:pPr>
      <w:r>
        <w:t xml:space="preserve">Inform all relevant parties about the </w:t>
      </w:r>
      <w:r w:rsidR="4AC309B8">
        <w:t>stand</w:t>
      </w:r>
      <w:r w:rsidR="56B57720">
        <w:t>-d</w:t>
      </w:r>
      <w:r w:rsidR="4AC309B8">
        <w:t>own</w:t>
      </w:r>
      <w:r w:rsidR="00812CA5">
        <w:t>.</w:t>
      </w:r>
    </w:p>
    <w:p w14:paraId="1C75F716" w14:textId="77777777" w:rsidR="00CE2C93" w:rsidRDefault="00A105A9" w:rsidP="00CE2C93">
      <w:pPr>
        <w:pStyle w:val="ListParagraph"/>
        <w:numPr>
          <w:ilvl w:val="1"/>
          <w:numId w:val="15"/>
        </w:numPr>
      </w:pPr>
      <w:r>
        <w:t>Provide contact details for follow-ups.</w:t>
      </w:r>
      <w:r w:rsidR="00D03292">
        <w:t xml:space="preserve"> </w:t>
      </w:r>
    </w:p>
    <w:p w14:paraId="7494BDFD" w14:textId="77777777" w:rsidR="00A105A9" w:rsidRPr="00CB085D" w:rsidRDefault="008F1A80" w:rsidP="008F1A80">
      <w:pPr>
        <w:pStyle w:val="ListParagraph"/>
        <w:numPr>
          <w:ilvl w:val="0"/>
          <w:numId w:val="15"/>
        </w:numPr>
        <w:rPr>
          <w:b/>
          <w:bCs/>
        </w:rPr>
      </w:pPr>
      <w:r w:rsidRPr="00CB085D">
        <w:rPr>
          <w:b/>
          <w:bCs/>
        </w:rPr>
        <w:t>Demobilisation</w:t>
      </w:r>
    </w:p>
    <w:p w14:paraId="09497931" w14:textId="77777777" w:rsidR="00CB085D" w:rsidRDefault="00827608" w:rsidP="00A105A9">
      <w:pPr>
        <w:pStyle w:val="ListParagraph"/>
        <w:numPr>
          <w:ilvl w:val="1"/>
          <w:numId w:val="15"/>
        </w:numPr>
      </w:pPr>
      <w:r>
        <w:t xml:space="preserve">Dismiss </w:t>
      </w:r>
      <w:r w:rsidR="005B0751">
        <w:t>CERT members</w:t>
      </w:r>
      <w:r w:rsidR="00CB085D">
        <w:t>.</w:t>
      </w:r>
    </w:p>
    <w:p w14:paraId="62BAFE07" w14:textId="680787D0" w:rsidR="00CB085D" w:rsidRDefault="00BA00DD" w:rsidP="00A105A9">
      <w:pPr>
        <w:pStyle w:val="ListParagraph"/>
        <w:numPr>
          <w:ilvl w:val="1"/>
          <w:numId w:val="15"/>
        </w:numPr>
      </w:pPr>
      <w:r>
        <w:t xml:space="preserve">Ensure </w:t>
      </w:r>
      <w:r w:rsidR="00CB085D">
        <w:t>safe departure for the site.</w:t>
      </w:r>
      <w:r w:rsidR="008F1A80">
        <w:t xml:space="preserve"> </w:t>
      </w:r>
    </w:p>
    <w:p w14:paraId="3AB03958" w14:textId="77777777" w:rsidR="007C6D07" w:rsidRDefault="007C6D07" w:rsidP="007C6D07"/>
    <w:p w14:paraId="1594C6E7" w14:textId="77777777" w:rsidR="007C6D07" w:rsidRPr="00922746" w:rsidRDefault="007C6D07" w:rsidP="007C6D07">
      <w:pPr>
        <w:pStyle w:val="Heading2"/>
        <w:pBdr>
          <w:top w:val="single" w:sz="4" w:space="1" w:color="auto"/>
          <w:bottom w:val="single" w:sz="4" w:space="1" w:color="auto"/>
        </w:pBdr>
        <w:jc w:val="center"/>
        <w:rPr>
          <w:color w:val="auto"/>
          <w:sz w:val="44"/>
          <w:szCs w:val="44"/>
        </w:rPr>
      </w:pPr>
      <w:bookmarkStart w:id="25" w:name="_Toc180569033"/>
      <w:r w:rsidRPr="65AE4BDD">
        <w:rPr>
          <w:color w:val="auto"/>
          <w:sz w:val="44"/>
          <w:szCs w:val="44"/>
        </w:rPr>
        <w:t>Recovery</w:t>
      </w:r>
      <w:bookmarkEnd w:id="25"/>
    </w:p>
    <w:p w14:paraId="079F4EE8" w14:textId="1066A501" w:rsidR="007C6D07" w:rsidRDefault="007C6D07" w:rsidP="007C6D07">
      <w:pPr>
        <w:spacing w:before="240"/>
      </w:pPr>
      <w:r w:rsidRPr="003563C5">
        <w:t xml:space="preserve">Following significant incidents within the community, the </w:t>
      </w:r>
      <w:r w:rsidR="0094658F">
        <w:t>CERT</w:t>
      </w:r>
      <w:r w:rsidRPr="003563C5">
        <w:t xml:space="preserve"> will play a vital role in supporting recovery efforts and facilitating the community's return to a new state of normality. </w:t>
      </w:r>
      <w:r w:rsidR="00B50121">
        <w:t xml:space="preserve"> </w:t>
      </w:r>
      <w:r w:rsidR="00BA00DD">
        <w:t>This section</w:t>
      </w:r>
      <w:r w:rsidRPr="003563C5">
        <w:t xml:space="preserve"> outlines the </w:t>
      </w:r>
      <w:r>
        <w:t>CERT’s</w:t>
      </w:r>
      <w:r w:rsidRPr="003563C5">
        <w:t xml:space="preserve"> responsibilities and procedures during the recovery phase.</w:t>
      </w:r>
    </w:p>
    <w:p w14:paraId="05A2DC99" w14:textId="414EAF56" w:rsidR="007061DF" w:rsidRPr="007061DF" w:rsidRDefault="00341E73" w:rsidP="007061DF">
      <w:sdt>
        <w:sdtPr>
          <w:rPr>
            <w:bCs/>
          </w:rPr>
          <w:alias w:val="Community Name"/>
          <w:tag w:val="Community Name"/>
          <w:id w:val="-1551920862"/>
          <w:text/>
        </w:sdtPr>
        <w:sdtEndPr/>
        <w:sdtContent>
          <w:r w:rsidR="00B50121" w:rsidRPr="00B50121">
            <w:rPr>
              <w:bCs/>
            </w:rPr>
            <w:t>The CERT</w:t>
          </w:r>
        </w:sdtContent>
      </w:sdt>
      <w:r w:rsidR="007061DF" w:rsidRPr="007061DF">
        <w:t xml:space="preserve"> will actively participate in recovery operations by:</w:t>
      </w:r>
    </w:p>
    <w:p w14:paraId="53F5838A" w14:textId="327E2A1B" w:rsidR="008968A2" w:rsidRDefault="008968A2" w:rsidP="00C30E9E">
      <w:pPr>
        <w:numPr>
          <w:ilvl w:val="0"/>
          <w:numId w:val="21"/>
        </w:numPr>
        <w:spacing w:after="0"/>
      </w:pPr>
      <w:r>
        <w:t>Support</w:t>
      </w:r>
      <w:r w:rsidR="00B50121">
        <w:t>ing</w:t>
      </w:r>
      <w:r>
        <w:t xml:space="preserve"> recovery activities </w:t>
      </w:r>
      <w:r w:rsidR="00EA6838">
        <w:t>within the community, for example</w:t>
      </w:r>
      <w:r w:rsidR="00DC305D">
        <w:t xml:space="preserve">, </w:t>
      </w:r>
      <w:r w:rsidR="00BA00DD">
        <w:t xml:space="preserve">by </w:t>
      </w:r>
      <w:r w:rsidR="00DC305D">
        <w:t>helping with clean-up and restoration following flooding.</w:t>
      </w:r>
    </w:p>
    <w:p w14:paraId="0CC43A8D" w14:textId="302AD20A" w:rsidR="007061DF" w:rsidRPr="007061DF" w:rsidRDefault="007061DF" w:rsidP="00C30E9E">
      <w:pPr>
        <w:numPr>
          <w:ilvl w:val="0"/>
          <w:numId w:val="21"/>
        </w:numPr>
        <w:spacing w:after="0"/>
      </w:pPr>
      <w:r w:rsidRPr="007061DF">
        <w:t>Collaborating with relevant agencies and organi</w:t>
      </w:r>
      <w:r w:rsidR="00C30E9E">
        <w:t>s</w:t>
      </w:r>
      <w:r w:rsidRPr="007061DF">
        <w:t>ations to ensure a comp</w:t>
      </w:r>
      <w:r w:rsidR="00B50121">
        <w:t>rehensive recovery effort, ie</w:t>
      </w:r>
      <w:r w:rsidR="002642E6">
        <w:t xml:space="preserve"> sharing local information such as locations of vulnerable people with emergency services and other responding agencies.</w:t>
      </w:r>
    </w:p>
    <w:p w14:paraId="5F06D889" w14:textId="77777777" w:rsidR="007061DF" w:rsidRPr="007061DF" w:rsidRDefault="007061DF" w:rsidP="00C30E9E">
      <w:pPr>
        <w:numPr>
          <w:ilvl w:val="0"/>
          <w:numId w:val="21"/>
        </w:numPr>
        <w:spacing w:after="0"/>
      </w:pPr>
      <w:r w:rsidRPr="007061DF">
        <w:t>Providing necessary resources and support to affected community members.</w:t>
      </w:r>
    </w:p>
    <w:p w14:paraId="24ADEB25" w14:textId="77777777" w:rsidR="007061DF" w:rsidRPr="007061DF" w:rsidRDefault="007061DF" w:rsidP="007061DF">
      <w:pPr>
        <w:numPr>
          <w:ilvl w:val="0"/>
          <w:numId w:val="21"/>
        </w:numPr>
      </w:pPr>
      <w:r w:rsidRPr="007061DF">
        <w:t>Monitoring the community's progress and identifying ongoing needs.</w:t>
      </w:r>
    </w:p>
    <w:p w14:paraId="3F22A915" w14:textId="77777777" w:rsidR="00566A3B" w:rsidRPr="00566A3B" w:rsidRDefault="00566A3B" w:rsidP="00566A3B">
      <w:pPr>
        <w:rPr>
          <w:b/>
          <w:bCs/>
        </w:rPr>
      </w:pPr>
      <w:r w:rsidRPr="00566A3B">
        <w:rPr>
          <w:b/>
          <w:bCs/>
        </w:rPr>
        <w:t>Liaison with Emergency Planning Duty Officer</w:t>
      </w:r>
    </w:p>
    <w:p w14:paraId="2FBD5EC6" w14:textId="2335364A" w:rsidR="00566A3B" w:rsidRPr="00566A3B" w:rsidRDefault="00566A3B" w:rsidP="00566A3B">
      <w:r w:rsidRPr="00566A3B">
        <w:t xml:space="preserve">To ensure alignment with broader recovery initiatives, </w:t>
      </w:r>
      <w:r w:rsidR="00B50121">
        <w:t>The CERT</w:t>
      </w:r>
      <w:r w:rsidR="00BC676B" w:rsidRPr="00566A3B">
        <w:t xml:space="preserve"> </w:t>
      </w:r>
      <w:r w:rsidRPr="00566A3B">
        <w:t>will maintain close communication with the Emergency Planning Duty Officer</w:t>
      </w:r>
      <w:r w:rsidR="00F369B4">
        <w:t xml:space="preserve"> and/or, if established, the LRF Communities and Volunteer Coordination tactical cell </w:t>
      </w:r>
      <w:r w:rsidR="006B54C3">
        <w:t>at the County Emergency Centre</w:t>
      </w:r>
      <w:r w:rsidRPr="00566A3B">
        <w:t>. This liaison will facilitate the integration of local recovery actions into wider recovery plans and strategies.</w:t>
      </w:r>
    </w:p>
    <w:p w14:paraId="0EE9AB19" w14:textId="77777777" w:rsidR="004B05C3" w:rsidRDefault="004B05C3" w:rsidP="007C6D07"/>
    <w:p w14:paraId="35559767" w14:textId="62640D4D" w:rsidR="00566A3B" w:rsidRPr="00C0343F" w:rsidRDefault="00566A3B" w:rsidP="00566A3B">
      <w:pPr>
        <w:pStyle w:val="Heading2"/>
        <w:pBdr>
          <w:top w:val="single" w:sz="4" w:space="1" w:color="auto"/>
          <w:bottom w:val="single" w:sz="4" w:space="1" w:color="auto"/>
        </w:pBdr>
        <w:jc w:val="center"/>
        <w:rPr>
          <w:color w:val="auto"/>
          <w:sz w:val="44"/>
          <w:szCs w:val="44"/>
        </w:rPr>
      </w:pPr>
      <w:bookmarkStart w:id="26" w:name="_Toc180569034"/>
      <w:r>
        <w:rPr>
          <w:color w:val="auto"/>
          <w:sz w:val="44"/>
          <w:szCs w:val="44"/>
        </w:rPr>
        <w:t xml:space="preserve">Recovery </w:t>
      </w:r>
      <w:r w:rsidRPr="00C0343F">
        <w:rPr>
          <w:color w:val="auto"/>
          <w:sz w:val="44"/>
          <w:szCs w:val="44"/>
        </w:rPr>
        <w:t>Action Steps</w:t>
      </w:r>
      <w:bookmarkEnd w:id="26"/>
    </w:p>
    <w:p w14:paraId="2F9E2289" w14:textId="77777777" w:rsidR="00566A3B" w:rsidRPr="00B50121" w:rsidRDefault="00566A3B" w:rsidP="00566A3B">
      <w:pPr>
        <w:numPr>
          <w:ilvl w:val="0"/>
          <w:numId w:val="23"/>
        </w:numPr>
        <w:spacing w:before="240"/>
        <w:rPr>
          <w:rFonts w:asciiTheme="majorHAnsi" w:hAnsiTheme="majorHAnsi" w:cstheme="majorHAnsi"/>
        </w:rPr>
      </w:pPr>
      <w:r w:rsidRPr="00B50121">
        <w:rPr>
          <w:rFonts w:asciiTheme="majorHAnsi" w:hAnsiTheme="majorHAnsi" w:cstheme="majorHAnsi"/>
          <w:bCs/>
        </w:rPr>
        <w:t>Maintain log</w:t>
      </w:r>
      <w:r w:rsidR="00A916ED" w:rsidRPr="00B50121">
        <w:rPr>
          <w:rFonts w:asciiTheme="majorHAnsi" w:hAnsiTheme="majorHAnsi" w:cstheme="majorHAnsi"/>
          <w:bCs/>
        </w:rPr>
        <w:t xml:space="preserve">. </w:t>
      </w:r>
    </w:p>
    <w:p w14:paraId="609FAC9F" w14:textId="77777777" w:rsidR="00566A3B" w:rsidRPr="00B50121" w:rsidRDefault="00BE6070" w:rsidP="00566A3B">
      <w:pPr>
        <w:numPr>
          <w:ilvl w:val="0"/>
          <w:numId w:val="23"/>
        </w:numPr>
        <w:rPr>
          <w:rFonts w:asciiTheme="majorHAnsi" w:hAnsiTheme="majorHAnsi" w:cstheme="majorHAnsi"/>
        </w:rPr>
      </w:pPr>
      <w:r w:rsidRPr="00B50121">
        <w:rPr>
          <w:rFonts w:asciiTheme="majorHAnsi" w:hAnsiTheme="majorHAnsi" w:cstheme="majorHAnsi"/>
          <w:bCs/>
        </w:rPr>
        <w:t>Take phot</w:t>
      </w:r>
      <w:r w:rsidR="00780C11" w:rsidRPr="00B50121">
        <w:rPr>
          <w:rFonts w:asciiTheme="majorHAnsi" w:hAnsiTheme="majorHAnsi" w:cstheme="majorHAnsi"/>
          <w:bCs/>
        </w:rPr>
        <w:t>ographs o</w:t>
      </w:r>
      <w:r w:rsidR="00AA755D" w:rsidRPr="00B50121">
        <w:rPr>
          <w:rFonts w:asciiTheme="majorHAnsi" w:hAnsiTheme="majorHAnsi" w:cstheme="majorHAnsi"/>
          <w:bCs/>
        </w:rPr>
        <w:t xml:space="preserve">f </w:t>
      </w:r>
      <w:r w:rsidR="007C2A72" w:rsidRPr="00B50121">
        <w:rPr>
          <w:rFonts w:asciiTheme="majorHAnsi" w:hAnsiTheme="majorHAnsi" w:cstheme="majorHAnsi"/>
          <w:bCs/>
        </w:rPr>
        <w:t>affected areas</w:t>
      </w:r>
    </w:p>
    <w:p w14:paraId="68AE3B35" w14:textId="77777777" w:rsidR="007C2A72" w:rsidRPr="00B50121" w:rsidRDefault="006160D2" w:rsidP="00566A3B">
      <w:pPr>
        <w:numPr>
          <w:ilvl w:val="0"/>
          <w:numId w:val="23"/>
        </w:numPr>
        <w:rPr>
          <w:rFonts w:asciiTheme="majorHAnsi" w:hAnsiTheme="majorHAnsi" w:cstheme="majorHAnsi"/>
        </w:rPr>
      </w:pPr>
      <w:r w:rsidRPr="00B50121">
        <w:rPr>
          <w:rFonts w:asciiTheme="majorHAnsi" w:hAnsiTheme="majorHAnsi" w:cstheme="majorHAnsi"/>
          <w:bCs/>
        </w:rPr>
        <w:t>Where possible, without putting yourselves at risk of harm/drowning</w:t>
      </w:r>
      <w:r w:rsidR="003A2FF8" w:rsidRPr="00B50121">
        <w:rPr>
          <w:rFonts w:asciiTheme="majorHAnsi" w:hAnsiTheme="majorHAnsi" w:cstheme="majorHAnsi"/>
          <w:bCs/>
        </w:rPr>
        <w:t>, record flood water depths</w:t>
      </w:r>
      <w:r w:rsidR="008C03BF" w:rsidRPr="00B50121">
        <w:rPr>
          <w:rFonts w:asciiTheme="majorHAnsi" w:hAnsiTheme="majorHAnsi" w:cstheme="majorHAnsi"/>
          <w:bCs/>
        </w:rPr>
        <w:t>. DO NOT ENTER FLOOD WATER</w:t>
      </w:r>
      <w:r w:rsidR="00217E0A" w:rsidRPr="00B50121">
        <w:rPr>
          <w:rFonts w:asciiTheme="majorHAnsi" w:hAnsiTheme="majorHAnsi" w:cstheme="majorHAnsi"/>
          <w:bCs/>
        </w:rPr>
        <w:t xml:space="preserve"> UNDER ANY CIRCUMSTANCES.</w:t>
      </w:r>
    </w:p>
    <w:p w14:paraId="7F224C39" w14:textId="77777777" w:rsidR="00566A3B" w:rsidRPr="00B50121" w:rsidRDefault="00217E0A" w:rsidP="00566A3B">
      <w:pPr>
        <w:numPr>
          <w:ilvl w:val="0"/>
          <w:numId w:val="23"/>
        </w:numPr>
        <w:rPr>
          <w:rFonts w:asciiTheme="majorHAnsi" w:hAnsiTheme="majorHAnsi" w:cstheme="majorHAnsi"/>
          <w:bCs/>
        </w:rPr>
      </w:pPr>
      <w:r w:rsidRPr="00B50121">
        <w:rPr>
          <w:rFonts w:asciiTheme="majorHAnsi" w:hAnsiTheme="majorHAnsi" w:cstheme="majorHAnsi"/>
          <w:bCs/>
        </w:rPr>
        <w:t xml:space="preserve">Support agencies </w:t>
      </w:r>
      <w:r w:rsidR="008C2245" w:rsidRPr="00B50121">
        <w:rPr>
          <w:rFonts w:asciiTheme="majorHAnsi" w:hAnsiTheme="majorHAnsi" w:cstheme="majorHAnsi"/>
          <w:bCs/>
        </w:rPr>
        <w:t xml:space="preserve">with community impact assessments </w:t>
      </w:r>
      <w:r w:rsidR="00680A5A" w:rsidRPr="00B50121">
        <w:rPr>
          <w:rFonts w:asciiTheme="majorHAnsi" w:hAnsiTheme="majorHAnsi" w:cstheme="majorHAnsi"/>
          <w:bCs/>
        </w:rPr>
        <w:t>and data collection</w:t>
      </w:r>
      <w:r w:rsidR="00F21E53" w:rsidRPr="00B50121">
        <w:rPr>
          <w:rFonts w:asciiTheme="majorHAnsi" w:hAnsiTheme="majorHAnsi" w:cstheme="majorHAnsi"/>
          <w:bCs/>
        </w:rPr>
        <w:t xml:space="preserve">. </w:t>
      </w:r>
      <w:r w:rsidR="00DB4924" w:rsidRPr="00B50121">
        <w:rPr>
          <w:rFonts w:asciiTheme="majorHAnsi" w:hAnsiTheme="majorHAnsi" w:cstheme="majorHAnsi"/>
          <w:bCs/>
        </w:rPr>
        <w:t>These</w:t>
      </w:r>
      <w:r w:rsidR="00F21E53" w:rsidRPr="00B50121">
        <w:rPr>
          <w:rFonts w:asciiTheme="majorHAnsi" w:hAnsiTheme="majorHAnsi" w:cstheme="majorHAnsi"/>
          <w:bCs/>
        </w:rPr>
        <w:t xml:space="preserve"> </w:t>
      </w:r>
      <w:r w:rsidR="00DB4924" w:rsidRPr="00B50121">
        <w:rPr>
          <w:rFonts w:asciiTheme="majorHAnsi" w:hAnsiTheme="majorHAnsi" w:cstheme="majorHAnsi"/>
          <w:bCs/>
        </w:rPr>
        <w:t>are</w:t>
      </w:r>
      <w:r w:rsidR="00F21E53" w:rsidRPr="00B50121">
        <w:rPr>
          <w:rFonts w:asciiTheme="majorHAnsi" w:hAnsiTheme="majorHAnsi" w:cstheme="majorHAnsi"/>
          <w:bCs/>
        </w:rPr>
        <w:t xml:space="preserve"> to aid </w:t>
      </w:r>
      <w:r w:rsidR="0095198E" w:rsidRPr="00B50121">
        <w:rPr>
          <w:rFonts w:asciiTheme="majorHAnsi" w:hAnsiTheme="majorHAnsi" w:cstheme="majorHAnsi"/>
          <w:bCs/>
        </w:rPr>
        <w:t xml:space="preserve">investigations and to ensure residents </w:t>
      </w:r>
      <w:r w:rsidR="000638A6" w:rsidRPr="00B50121">
        <w:rPr>
          <w:rFonts w:asciiTheme="majorHAnsi" w:hAnsiTheme="majorHAnsi" w:cstheme="majorHAnsi"/>
          <w:bCs/>
        </w:rPr>
        <w:t xml:space="preserve">get the right </w:t>
      </w:r>
      <w:r w:rsidR="00496C37" w:rsidRPr="00B50121">
        <w:rPr>
          <w:rFonts w:asciiTheme="majorHAnsi" w:hAnsiTheme="majorHAnsi" w:cstheme="majorHAnsi"/>
          <w:bCs/>
        </w:rPr>
        <w:t>support from agencies.</w:t>
      </w:r>
    </w:p>
    <w:p w14:paraId="61D31D18" w14:textId="77777777" w:rsidR="00496C37" w:rsidRPr="00B50121" w:rsidRDefault="00496C37" w:rsidP="00566A3B">
      <w:pPr>
        <w:numPr>
          <w:ilvl w:val="0"/>
          <w:numId w:val="23"/>
        </w:numPr>
        <w:rPr>
          <w:rFonts w:asciiTheme="majorHAnsi" w:hAnsiTheme="majorHAnsi" w:cstheme="majorHAnsi"/>
          <w:bCs/>
        </w:rPr>
      </w:pPr>
      <w:r w:rsidRPr="00B50121">
        <w:rPr>
          <w:rFonts w:asciiTheme="majorHAnsi" w:hAnsiTheme="majorHAnsi" w:cstheme="majorHAnsi"/>
          <w:bCs/>
        </w:rPr>
        <w:t>Support residents with clearing tasks.</w:t>
      </w:r>
    </w:p>
    <w:p w14:paraId="7B0FFB41" w14:textId="77777777" w:rsidR="00496C37" w:rsidRPr="00B50121" w:rsidRDefault="00FF4610" w:rsidP="00566A3B">
      <w:pPr>
        <w:numPr>
          <w:ilvl w:val="0"/>
          <w:numId w:val="23"/>
        </w:numPr>
        <w:rPr>
          <w:rFonts w:asciiTheme="majorHAnsi" w:hAnsiTheme="majorHAnsi" w:cstheme="majorHAnsi"/>
          <w:bCs/>
        </w:rPr>
      </w:pPr>
      <w:r w:rsidRPr="00B50121">
        <w:rPr>
          <w:rFonts w:asciiTheme="majorHAnsi" w:hAnsiTheme="majorHAnsi" w:cstheme="majorHAnsi"/>
          <w:bCs/>
        </w:rPr>
        <w:t xml:space="preserve">Do not </w:t>
      </w:r>
      <w:r w:rsidR="001A047F" w:rsidRPr="00B50121">
        <w:rPr>
          <w:rFonts w:asciiTheme="majorHAnsi" w:hAnsiTheme="majorHAnsi" w:cstheme="majorHAnsi"/>
          <w:bCs/>
        </w:rPr>
        <w:t>throw</w:t>
      </w:r>
      <w:r w:rsidR="00933B56" w:rsidRPr="00B50121">
        <w:rPr>
          <w:rFonts w:asciiTheme="majorHAnsi" w:hAnsiTheme="majorHAnsi" w:cstheme="majorHAnsi"/>
          <w:bCs/>
        </w:rPr>
        <w:t xml:space="preserve"> anything away </w:t>
      </w:r>
      <w:r w:rsidR="004943A3" w:rsidRPr="00B50121">
        <w:rPr>
          <w:rFonts w:asciiTheme="majorHAnsi" w:hAnsiTheme="majorHAnsi" w:cstheme="majorHAnsi"/>
          <w:bCs/>
        </w:rPr>
        <w:t xml:space="preserve">until </w:t>
      </w:r>
      <w:r w:rsidR="00F52C4A" w:rsidRPr="00B50121">
        <w:rPr>
          <w:rFonts w:asciiTheme="majorHAnsi" w:hAnsiTheme="majorHAnsi" w:cstheme="majorHAnsi"/>
          <w:bCs/>
        </w:rPr>
        <w:t>photographs have been taken</w:t>
      </w:r>
      <w:r w:rsidR="004943A3" w:rsidRPr="00B50121">
        <w:rPr>
          <w:rFonts w:asciiTheme="majorHAnsi" w:hAnsiTheme="majorHAnsi" w:cstheme="majorHAnsi"/>
          <w:bCs/>
        </w:rPr>
        <w:t xml:space="preserve"> and any </w:t>
      </w:r>
      <w:r w:rsidR="00855DF0" w:rsidRPr="00B50121">
        <w:rPr>
          <w:rFonts w:asciiTheme="majorHAnsi" w:hAnsiTheme="majorHAnsi" w:cstheme="majorHAnsi"/>
          <w:bCs/>
        </w:rPr>
        <w:t>insurance provider</w:t>
      </w:r>
      <w:r w:rsidR="00277827" w:rsidRPr="00B50121">
        <w:rPr>
          <w:rFonts w:asciiTheme="majorHAnsi" w:hAnsiTheme="majorHAnsi" w:cstheme="majorHAnsi"/>
          <w:bCs/>
        </w:rPr>
        <w:t xml:space="preserve"> </w:t>
      </w:r>
      <w:r w:rsidR="004943A3" w:rsidRPr="00B50121">
        <w:rPr>
          <w:rFonts w:asciiTheme="majorHAnsi" w:hAnsiTheme="majorHAnsi" w:cstheme="majorHAnsi"/>
          <w:bCs/>
        </w:rPr>
        <w:t>has been c</w:t>
      </w:r>
      <w:r w:rsidR="00277827" w:rsidRPr="00B50121">
        <w:rPr>
          <w:rFonts w:asciiTheme="majorHAnsi" w:hAnsiTheme="majorHAnsi" w:cstheme="majorHAnsi"/>
          <w:bCs/>
        </w:rPr>
        <w:t>onsulted.</w:t>
      </w:r>
    </w:p>
    <w:p w14:paraId="2F26EF24" w14:textId="41870337" w:rsidR="00277827" w:rsidRPr="00B50121" w:rsidRDefault="00E35CA5" w:rsidP="00566A3B">
      <w:pPr>
        <w:numPr>
          <w:ilvl w:val="0"/>
          <w:numId w:val="23"/>
        </w:numPr>
        <w:rPr>
          <w:rFonts w:asciiTheme="majorHAnsi" w:hAnsiTheme="majorHAnsi" w:cstheme="majorHAnsi"/>
          <w:bCs/>
        </w:rPr>
      </w:pPr>
      <w:r>
        <w:rPr>
          <w:rFonts w:asciiTheme="majorHAnsi" w:hAnsiTheme="majorHAnsi" w:cstheme="majorHAnsi"/>
          <w:bCs/>
        </w:rPr>
        <w:t xml:space="preserve">Support </w:t>
      </w:r>
      <w:r w:rsidR="002D3BA0" w:rsidRPr="00B50121">
        <w:rPr>
          <w:rFonts w:asciiTheme="majorHAnsi" w:hAnsiTheme="majorHAnsi" w:cstheme="majorHAnsi"/>
          <w:bCs/>
        </w:rPr>
        <w:t xml:space="preserve">community information </w:t>
      </w:r>
      <w:r w:rsidR="00855DF0" w:rsidRPr="00B50121">
        <w:rPr>
          <w:rFonts w:asciiTheme="majorHAnsi" w:hAnsiTheme="majorHAnsi" w:cstheme="majorHAnsi"/>
          <w:bCs/>
        </w:rPr>
        <w:t>sessions.</w:t>
      </w:r>
    </w:p>
    <w:p w14:paraId="03B0FBBE" w14:textId="77777777" w:rsidR="00573A8C" w:rsidRPr="00B50121" w:rsidRDefault="00573A8C" w:rsidP="00566A3B">
      <w:pPr>
        <w:numPr>
          <w:ilvl w:val="0"/>
          <w:numId w:val="23"/>
        </w:numPr>
        <w:rPr>
          <w:rFonts w:asciiTheme="majorHAnsi" w:hAnsiTheme="majorHAnsi" w:cstheme="majorHAnsi"/>
          <w:bCs/>
        </w:rPr>
      </w:pPr>
      <w:r w:rsidRPr="00B50121">
        <w:rPr>
          <w:rFonts w:asciiTheme="majorHAnsi" w:hAnsiTheme="majorHAnsi" w:cstheme="majorHAnsi"/>
          <w:bCs/>
        </w:rPr>
        <w:t>Participate in any agency debriefing sessions</w:t>
      </w:r>
      <w:r w:rsidR="0072645B" w:rsidRPr="00B50121">
        <w:rPr>
          <w:rFonts w:asciiTheme="majorHAnsi" w:hAnsiTheme="majorHAnsi" w:cstheme="majorHAnsi"/>
          <w:bCs/>
        </w:rPr>
        <w:t>.</w:t>
      </w:r>
    </w:p>
    <w:p w14:paraId="37B65C53" w14:textId="3FA1ACCD" w:rsidR="0072645B" w:rsidRDefault="0072645B" w:rsidP="00566A3B">
      <w:pPr>
        <w:numPr>
          <w:ilvl w:val="0"/>
          <w:numId w:val="23"/>
        </w:numPr>
        <w:rPr>
          <w:rFonts w:asciiTheme="majorHAnsi" w:hAnsiTheme="majorHAnsi" w:cstheme="majorHAnsi"/>
          <w:bCs/>
        </w:rPr>
      </w:pPr>
      <w:r w:rsidRPr="00B50121">
        <w:rPr>
          <w:rFonts w:asciiTheme="majorHAnsi" w:hAnsiTheme="majorHAnsi" w:cstheme="majorHAnsi"/>
          <w:bCs/>
        </w:rPr>
        <w:t xml:space="preserve">Review and update the </w:t>
      </w:r>
      <w:r w:rsidR="00B50121" w:rsidRPr="00B50121">
        <w:rPr>
          <w:rFonts w:asciiTheme="majorHAnsi" w:hAnsiTheme="majorHAnsi" w:cstheme="majorHAnsi"/>
          <w:bCs/>
        </w:rPr>
        <w:t>Community Emergency Plan</w:t>
      </w:r>
      <w:r w:rsidR="00E46D87" w:rsidRPr="00B50121">
        <w:rPr>
          <w:rFonts w:asciiTheme="majorHAnsi" w:hAnsiTheme="majorHAnsi" w:cstheme="majorHAnsi"/>
          <w:bCs/>
        </w:rPr>
        <w:t>.</w:t>
      </w:r>
    </w:p>
    <w:p w14:paraId="64A4F7F4" w14:textId="27C9416E" w:rsidR="00644CF4" w:rsidRDefault="00644CF4">
      <w:pPr>
        <w:rPr>
          <w:rFonts w:asciiTheme="majorHAnsi" w:hAnsiTheme="majorHAnsi" w:cstheme="majorHAnsi"/>
          <w:bCs/>
        </w:rPr>
      </w:pPr>
      <w:r>
        <w:rPr>
          <w:rFonts w:asciiTheme="majorHAnsi" w:hAnsiTheme="majorHAnsi" w:cstheme="majorHAnsi"/>
          <w:bCs/>
        </w:rPr>
        <w:br w:type="page"/>
      </w:r>
    </w:p>
    <w:p w14:paraId="3A0EAC82" w14:textId="16CC6F89" w:rsidR="00394B74" w:rsidRDefault="00394B74" w:rsidP="00394B74">
      <w:pPr>
        <w:pStyle w:val="Heading1"/>
        <w:rPr>
          <w:color w:val="auto"/>
          <w:sz w:val="32"/>
          <w:szCs w:val="32"/>
        </w:rPr>
      </w:pPr>
      <w:r w:rsidRPr="65AE4BDD">
        <w:rPr>
          <w:color w:val="auto"/>
          <w:sz w:val="32"/>
          <w:szCs w:val="32"/>
        </w:rPr>
        <w:t xml:space="preserve">Section </w:t>
      </w:r>
      <w:r>
        <w:rPr>
          <w:color w:val="auto"/>
          <w:sz w:val="32"/>
          <w:szCs w:val="32"/>
        </w:rPr>
        <w:t>7</w:t>
      </w:r>
      <w:r w:rsidRPr="65AE4BDD">
        <w:rPr>
          <w:color w:val="auto"/>
          <w:sz w:val="32"/>
          <w:szCs w:val="32"/>
        </w:rPr>
        <w:t xml:space="preserve">: </w:t>
      </w:r>
      <w:r>
        <w:rPr>
          <w:color w:val="auto"/>
          <w:sz w:val="32"/>
          <w:szCs w:val="32"/>
        </w:rPr>
        <w:t>Approval</w:t>
      </w:r>
    </w:p>
    <w:p w14:paraId="6EDFE11D" w14:textId="495AC399" w:rsidR="00644CF4" w:rsidRPr="00B50121" w:rsidRDefault="00644CF4" w:rsidP="00644CF4">
      <w:pPr>
        <w:ind w:left="720"/>
        <w:rPr>
          <w:rFonts w:asciiTheme="majorHAnsi" w:hAnsiTheme="majorHAnsi" w:cstheme="majorHAnsi"/>
          <w:bCs/>
        </w:rPr>
      </w:pPr>
    </w:p>
    <w:p w14:paraId="53A0694B" w14:textId="3BDF9FA1" w:rsidR="00644CF4" w:rsidRPr="00A65BAD" w:rsidRDefault="00395881" w:rsidP="00644CF4">
      <w:pPr>
        <w:pStyle w:val="Heading2"/>
        <w:pBdr>
          <w:top w:val="single" w:sz="4" w:space="1" w:color="auto"/>
          <w:bottom w:val="single" w:sz="4" w:space="1" w:color="auto"/>
        </w:pBdr>
        <w:spacing w:before="0" w:after="0"/>
        <w:jc w:val="center"/>
        <w:rPr>
          <w:color w:val="auto"/>
          <w:sz w:val="44"/>
          <w:szCs w:val="44"/>
        </w:rPr>
      </w:pPr>
      <w:bookmarkStart w:id="27" w:name="_Toc180569039"/>
      <w:r>
        <w:rPr>
          <w:color w:val="auto"/>
          <w:sz w:val="44"/>
          <w:szCs w:val="44"/>
        </w:rPr>
        <w:t>Approval</w:t>
      </w:r>
      <w:bookmarkEnd w:id="27"/>
    </w:p>
    <w:p w14:paraId="4BF4545D" w14:textId="77777777" w:rsidR="00644CF4" w:rsidRPr="00A85926" w:rsidRDefault="00644CF4" w:rsidP="00644CF4">
      <w:pPr>
        <w:spacing w:before="240"/>
        <w:rPr>
          <w:rFonts w:asciiTheme="majorHAnsi" w:hAnsiTheme="majorHAnsi" w:cstheme="majorHAnsi"/>
        </w:rPr>
      </w:pPr>
      <w:r w:rsidRPr="00A85926">
        <w:rPr>
          <w:rFonts w:asciiTheme="majorHAnsi" w:hAnsiTheme="majorHAnsi" w:cstheme="majorHAnsi"/>
        </w:rPr>
        <w:t xml:space="preserve">Effective </w:t>
      </w:r>
      <w:r w:rsidRPr="008A1A32">
        <w:rPr>
          <w:rFonts w:asciiTheme="majorHAnsi" w:hAnsiTheme="majorHAnsi" w:cstheme="majorHAnsi"/>
          <w:highlight w:val="cyan"/>
        </w:rPr>
        <w:t>{Date of Approval-by-Approval Authority},</w:t>
      </w:r>
      <w:r w:rsidRPr="00A85926">
        <w:rPr>
          <w:rFonts w:asciiTheme="majorHAnsi" w:hAnsiTheme="majorHAnsi" w:cstheme="majorHAnsi"/>
        </w:rPr>
        <w:t xml:space="preserve"> the</w:t>
      </w:r>
      <w:r>
        <w:rPr>
          <w:rFonts w:asciiTheme="majorHAnsi" w:hAnsiTheme="majorHAnsi" w:cstheme="majorHAnsi"/>
        </w:rPr>
        <w:t xml:space="preserve"> Hougham and Marston Emergency Planning Group</w:t>
      </w:r>
      <w:r w:rsidRPr="00A85926">
        <w:rPr>
          <w:rFonts w:asciiTheme="majorHAnsi" w:hAnsiTheme="majorHAnsi" w:cstheme="majorHAnsi"/>
        </w:rPr>
        <w:t xml:space="preserve"> officially adopted </w:t>
      </w:r>
      <w:r>
        <w:rPr>
          <w:rFonts w:asciiTheme="majorHAnsi" w:hAnsiTheme="majorHAnsi" w:cstheme="majorHAnsi"/>
        </w:rPr>
        <w:t xml:space="preserve">the Hougham and Marston Emergency Plan </w:t>
      </w:r>
      <w:r w:rsidRPr="00A85926">
        <w:rPr>
          <w:rFonts w:asciiTheme="majorHAnsi" w:hAnsiTheme="majorHAnsi" w:cstheme="majorHAnsi"/>
        </w:rPr>
        <w:t>as a dynamic document for use by the CERT.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644CF4" w:rsidRPr="00A85926" w14:paraId="6839AA15" w14:textId="77777777" w:rsidTr="00394B74">
        <w:tc>
          <w:tcPr>
            <w:tcW w:w="4508" w:type="dxa"/>
          </w:tcPr>
          <w:p w14:paraId="77553FC2" w14:textId="77777777" w:rsidR="00644CF4" w:rsidRPr="00963362" w:rsidRDefault="00644CF4" w:rsidP="00394B74">
            <w:pPr>
              <w:spacing w:before="240"/>
              <w:rPr>
                <w:rFonts w:asciiTheme="majorHAnsi" w:hAnsiTheme="majorHAnsi" w:cstheme="majorHAnsi"/>
                <w:b/>
              </w:rPr>
            </w:pPr>
            <w:r w:rsidRPr="00963362">
              <w:rPr>
                <w:rFonts w:asciiTheme="majorHAnsi" w:hAnsiTheme="majorHAnsi" w:cstheme="majorHAnsi"/>
                <w:b/>
              </w:rPr>
              <w:t>Lincolnshire County Council</w:t>
            </w:r>
          </w:p>
        </w:tc>
        <w:tc>
          <w:tcPr>
            <w:tcW w:w="4508" w:type="dxa"/>
          </w:tcPr>
          <w:p w14:paraId="1C7BFCBA" w14:textId="77777777" w:rsidR="00644CF4" w:rsidRPr="00A85926" w:rsidRDefault="00644CF4" w:rsidP="00394B74">
            <w:pPr>
              <w:rPr>
                <w:rFonts w:asciiTheme="majorHAnsi" w:hAnsiTheme="majorHAnsi" w:cstheme="majorHAnsi"/>
              </w:rPr>
            </w:pPr>
          </w:p>
          <w:p w14:paraId="5B9B19CD" w14:textId="77777777" w:rsidR="00644CF4" w:rsidRPr="00A85926" w:rsidRDefault="00644CF4" w:rsidP="00394B74">
            <w:pPr>
              <w:rPr>
                <w:rFonts w:asciiTheme="majorHAnsi" w:hAnsiTheme="majorHAnsi" w:cstheme="majorHAnsi"/>
              </w:rPr>
            </w:pPr>
          </w:p>
        </w:tc>
      </w:tr>
      <w:tr w:rsidR="00644CF4" w:rsidRPr="00A85926" w14:paraId="30C2459B" w14:textId="77777777" w:rsidTr="00394B74">
        <w:tc>
          <w:tcPr>
            <w:tcW w:w="4508" w:type="dxa"/>
          </w:tcPr>
          <w:p w14:paraId="073ED4F4" w14:textId="77777777" w:rsidR="00644CF4" w:rsidRPr="00A85926" w:rsidRDefault="00644CF4" w:rsidP="00394B74">
            <w:pPr>
              <w:spacing w:before="240"/>
              <w:rPr>
                <w:rFonts w:asciiTheme="majorHAnsi" w:hAnsiTheme="majorHAnsi" w:cstheme="majorHAnsi"/>
              </w:rPr>
            </w:pPr>
            <w:r w:rsidRPr="00A85926">
              <w:rPr>
                <w:rFonts w:asciiTheme="majorHAnsi" w:hAnsiTheme="majorHAnsi" w:cstheme="majorHAnsi"/>
              </w:rPr>
              <w:t xml:space="preserve">Signature </w:t>
            </w:r>
            <w:r>
              <w:rPr>
                <w:rFonts w:asciiTheme="majorHAnsi" w:hAnsiTheme="majorHAnsi" w:cstheme="majorHAnsi"/>
              </w:rPr>
              <w:t xml:space="preserve">   </w:t>
            </w:r>
          </w:p>
        </w:tc>
        <w:tc>
          <w:tcPr>
            <w:tcW w:w="4508" w:type="dxa"/>
          </w:tcPr>
          <w:p w14:paraId="107C48A5" w14:textId="77777777" w:rsidR="00644CF4" w:rsidRPr="00A85926" w:rsidRDefault="00644CF4" w:rsidP="00394B74">
            <w:pPr>
              <w:rPr>
                <w:rFonts w:asciiTheme="majorHAnsi" w:hAnsiTheme="majorHAnsi" w:cstheme="majorHAnsi"/>
              </w:rPr>
            </w:pPr>
          </w:p>
          <w:p w14:paraId="0AFB97AB" w14:textId="77777777" w:rsidR="00644CF4" w:rsidRPr="00A85926" w:rsidRDefault="00644CF4" w:rsidP="00394B74">
            <w:pPr>
              <w:rPr>
                <w:rFonts w:asciiTheme="majorHAnsi" w:hAnsiTheme="majorHAnsi" w:cstheme="majorHAnsi"/>
              </w:rPr>
            </w:pPr>
          </w:p>
          <w:p w14:paraId="70F637A9" w14:textId="77777777" w:rsidR="00644CF4" w:rsidRPr="00A85926" w:rsidRDefault="00644CF4" w:rsidP="00394B74">
            <w:pPr>
              <w:rPr>
                <w:rFonts w:asciiTheme="majorHAnsi" w:hAnsiTheme="majorHAnsi" w:cstheme="majorHAnsi"/>
              </w:rPr>
            </w:pPr>
          </w:p>
        </w:tc>
      </w:tr>
      <w:tr w:rsidR="00644CF4" w:rsidRPr="00A85926" w14:paraId="6DFC1E25" w14:textId="77777777" w:rsidTr="00394B74">
        <w:tc>
          <w:tcPr>
            <w:tcW w:w="4508" w:type="dxa"/>
          </w:tcPr>
          <w:p w14:paraId="27F524DA" w14:textId="77777777" w:rsidR="00644CF4" w:rsidRPr="00A85926" w:rsidRDefault="00644CF4" w:rsidP="00394B74">
            <w:pPr>
              <w:spacing w:before="240"/>
              <w:rPr>
                <w:rFonts w:asciiTheme="majorHAnsi" w:hAnsiTheme="majorHAnsi" w:cstheme="majorHAnsi"/>
              </w:rPr>
            </w:pPr>
          </w:p>
        </w:tc>
        <w:tc>
          <w:tcPr>
            <w:tcW w:w="4508" w:type="dxa"/>
          </w:tcPr>
          <w:p w14:paraId="029374FF" w14:textId="77777777" w:rsidR="00644CF4" w:rsidRPr="00A85926" w:rsidRDefault="00644CF4" w:rsidP="00394B74">
            <w:pPr>
              <w:rPr>
                <w:rFonts w:asciiTheme="majorHAnsi" w:hAnsiTheme="majorHAnsi" w:cstheme="majorHAnsi"/>
              </w:rPr>
            </w:pPr>
          </w:p>
        </w:tc>
      </w:tr>
      <w:tr w:rsidR="00644CF4" w:rsidRPr="00A85926" w14:paraId="1617CE89" w14:textId="77777777" w:rsidTr="00394B74">
        <w:tc>
          <w:tcPr>
            <w:tcW w:w="4508" w:type="dxa"/>
          </w:tcPr>
          <w:sdt>
            <w:sdtPr>
              <w:rPr>
                <w:rFonts w:asciiTheme="majorHAnsi" w:hAnsiTheme="majorHAnsi" w:cstheme="majorHAnsi"/>
                <w:b/>
                <w:bCs/>
              </w:rPr>
              <w:alias w:val="Community Name"/>
              <w:tag w:val="Community Name"/>
              <w:id w:val="1874570225"/>
              <w:text/>
            </w:sdtPr>
            <w:sdtEndPr/>
            <w:sdtContent>
              <w:p w14:paraId="7C1D6488" w14:textId="77777777" w:rsidR="00644CF4" w:rsidRPr="00F827CE" w:rsidRDefault="00644CF4" w:rsidP="00394B74">
                <w:pPr>
                  <w:rPr>
                    <w:rFonts w:asciiTheme="majorHAnsi" w:hAnsiTheme="majorHAnsi" w:cstheme="majorHAnsi"/>
                    <w:b/>
                    <w:bCs/>
                  </w:rPr>
                </w:pPr>
                <w:r w:rsidRPr="00963362">
                  <w:rPr>
                    <w:rFonts w:asciiTheme="majorHAnsi" w:hAnsiTheme="majorHAnsi" w:cstheme="majorHAnsi"/>
                    <w:b/>
                    <w:bCs/>
                  </w:rPr>
                  <w:t>Hougham and Marston</w:t>
                </w:r>
              </w:p>
            </w:sdtContent>
          </w:sdt>
          <w:p w14:paraId="0EA6A654" w14:textId="77777777" w:rsidR="00644CF4" w:rsidRPr="00A85926" w:rsidRDefault="00644CF4" w:rsidP="00394B74">
            <w:pPr>
              <w:rPr>
                <w:rFonts w:asciiTheme="majorHAnsi" w:hAnsiTheme="majorHAnsi" w:cstheme="majorHAnsi"/>
              </w:rPr>
            </w:pPr>
          </w:p>
        </w:tc>
        <w:tc>
          <w:tcPr>
            <w:tcW w:w="4508" w:type="dxa"/>
          </w:tcPr>
          <w:sdt>
            <w:sdtPr>
              <w:rPr>
                <w:rFonts w:asciiTheme="majorHAnsi" w:hAnsiTheme="majorHAnsi" w:cstheme="majorHAnsi"/>
                <w:b/>
                <w:bCs/>
              </w:rPr>
              <w:alias w:val=" Community Response Team (CERT) Leader"/>
              <w:tag w:val=" Community Response Team (CERT) Leader"/>
              <w:id w:val="1036384584"/>
              <w:text/>
            </w:sdtPr>
            <w:sdtEndPr/>
            <w:sdtContent>
              <w:p w14:paraId="2A478DCE" w14:textId="77777777" w:rsidR="00644CF4" w:rsidRPr="006F0C2E" w:rsidRDefault="00644CF4" w:rsidP="00394B74">
                <w:pPr>
                  <w:rPr>
                    <w:rFonts w:asciiTheme="majorHAnsi" w:hAnsiTheme="majorHAnsi" w:cstheme="majorHAnsi"/>
                    <w:b/>
                    <w:bCs/>
                    <w:highlight w:val="yellow"/>
                  </w:rPr>
                </w:pPr>
                <w:r>
                  <w:rPr>
                    <w:rFonts w:asciiTheme="majorHAnsi" w:hAnsiTheme="majorHAnsi" w:cstheme="majorHAnsi"/>
                    <w:b/>
                    <w:bCs/>
                  </w:rPr>
                  <w:t>Emergency Planning Group</w:t>
                </w:r>
                <w:r w:rsidRPr="00963362">
                  <w:rPr>
                    <w:rFonts w:asciiTheme="majorHAnsi" w:hAnsiTheme="majorHAnsi" w:cstheme="majorHAnsi"/>
                    <w:b/>
                    <w:bCs/>
                  </w:rPr>
                  <w:t xml:space="preserve"> Leader</w:t>
                </w:r>
              </w:p>
            </w:sdtContent>
          </w:sdt>
        </w:tc>
      </w:tr>
      <w:tr w:rsidR="00644CF4" w:rsidRPr="00A85926" w14:paraId="743F2B0B" w14:textId="77777777" w:rsidTr="00394B74">
        <w:tc>
          <w:tcPr>
            <w:tcW w:w="4508" w:type="dxa"/>
          </w:tcPr>
          <w:p w14:paraId="2A5B282D" w14:textId="281BED84" w:rsidR="00644CF4" w:rsidRPr="00A85926" w:rsidRDefault="00644CF4" w:rsidP="004E757E">
            <w:pPr>
              <w:rPr>
                <w:rFonts w:asciiTheme="majorHAnsi" w:hAnsiTheme="majorHAnsi" w:cstheme="majorHAnsi"/>
              </w:rPr>
            </w:pPr>
            <w:r w:rsidRPr="00A85926">
              <w:rPr>
                <w:rFonts w:asciiTheme="majorHAnsi" w:hAnsiTheme="majorHAnsi" w:cstheme="majorHAnsi"/>
              </w:rPr>
              <w:t xml:space="preserve">Signature </w:t>
            </w:r>
          </w:p>
        </w:tc>
        <w:tc>
          <w:tcPr>
            <w:tcW w:w="4508" w:type="dxa"/>
          </w:tcPr>
          <w:p w14:paraId="062107FD" w14:textId="77777777" w:rsidR="00644CF4" w:rsidRPr="00A85926" w:rsidRDefault="00644CF4" w:rsidP="00394B74">
            <w:pPr>
              <w:rPr>
                <w:rFonts w:asciiTheme="majorHAnsi" w:hAnsiTheme="majorHAnsi" w:cstheme="majorHAnsi"/>
              </w:rPr>
            </w:pPr>
          </w:p>
          <w:p w14:paraId="3C3C2CE2" w14:textId="77777777" w:rsidR="00644CF4" w:rsidRPr="00A85926" w:rsidRDefault="00644CF4" w:rsidP="00394B74">
            <w:pPr>
              <w:rPr>
                <w:rFonts w:asciiTheme="majorHAnsi" w:hAnsiTheme="majorHAnsi" w:cstheme="majorHAnsi"/>
              </w:rPr>
            </w:pPr>
          </w:p>
          <w:p w14:paraId="6B92A7E0" w14:textId="77777777" w:rsidR="00644CF4" w:rsidRPr="00A85926" w:rsidRDefault="00644CF4" w:rsidP="00394B74">
            <w:pPr>
              <w:rPr>
                <w:rFonts w:asciiTheme="majorHAnsi" w:hAnsiTheme="majorHAnsi" w:cstheme="majorHAnsi"/>
              </w:rPr>
            </w:pPr>
          </w:p>
        </w:tc>
      </w:tr>
      <w:tr w:rsidR="00644CF4" w:rsidRPr="00A85926" w14:paraId="4B4104CE" w14:textId="77777777" w:rsidTr="00394B74">
        <w:tc>
          <w:tcPr>
            <w:tcW w:w="4508" w:type="dxa"/>
          </w:tcPr>
          <w:p w14:paraId="366329C7" w14:textId="77777777" w:rsidR="00644CF4" w:rsidRPr="00A85926" w:rsidRDefault="00644CF4" w:rsidP="00394B74">
            <w:pPr>
              <w:rPr>
                <w:rFonts w:asciiTheme="majorHAnsi" w:hAnsiTheme="majorHAnsi" w:cstheme="majorHAnsi"/>
              </w:rPr>
            </w:pPr>
          </w:p>
        </w:tc>
        <w:tc>
          <w:tcPr>
            <w:tcW w:w="4508" w:type="dxa"/>
          </w:tcPr>
          <w:p w14:paraId="1546769C" w14:textId="77777777" w:rsidR="00644CF4" w:rsidRPr="00A85926" w:rsidRDefault="00644CF4" w:rsidP="00394B74">
            <w:pPr>
              <w:rPr>
                <w:rFonts w:asciiTheme="majorHAnsi" w:hAnsiTheme="majorHAnsi" w:cstheme="majorHAnsi"/>
              </w:rPr>
            </w:pPr>
          </w:p>
        </w:tc>
      </w:tr>
      <w:tr w:rsidR="00644CF4" w:rsidRPr="00A85926" w14:paraId="0BF8C49B" w14:textId="77777777" w:rsidTr="00394B74">
        <w:tc>
          <w:tcPr>
            <w:tcW w:w="4508" w:type="dxa"/>
          </w:tcPr>
          <w:sdt>
            <w:sdtPr>
              <w:rPr>
                <w:rFonts w:asciiTheme="majorHAnsi" w:hAnsiTheme="majorHAnsi" w:cstheme="majorHAnsi"/>
                <w:b/>
                <w:bCs/>
              </w:rPr>
              <w:alias w:val="Community Name"/>
              <w:tag w:val="Community Name"/>
              <w:id w:val="335355155"/>
              <w:text/>
            </w:sdtPr>
            <w:sdtEndPr/>
            <w:sdtContent>
              <w:p w14:paraId="18622D47" w14:textId="77777777" w:rsidR="00644CF4" w:rsidRPr="00F827CE" w:rsidRDefault="00644CF4" w:rsidP="00394B74">
                <w:pPr>
                  <w:rPr>
                    <w:rFonts w:asciiTheme="majorHAnsi" w:hAnsiTheme="majorHAnsi" w:cstheme="majorHAnsi"/>
                    <w:b/>
                    <w:bCs/>
                  </w:rPr>
                </w:pPr>
                <w:r w:rsidRPr="00963362">
                  <w:rPr>
                    <w:rFonts w:asciiTheme="majorHAnsi" w:hAnsiTheme="majorHAnsi" w:cstheme="majorHAnsi"/>
                    <w:b/>
                    <w:bCs/>
                  </w:rPr>
                  <w:t>Hougham and Marston</w:t>
                </w:r>
              </w:p>
            </w:sdtContent>
          </w:sdt>
          <w:p w14:paraId="096FB97D" w14:textId="77777777" w:rsidR="00644CF4" w:rsidRPr="006D4EFE" w:rsidRDefault="00644CF4" w:rsidP="00394B74">
            <w:pPr>
              <w:rPr>
                <w:rFonts w:asciiTheme="majorHAnsi" w:hAnsiTheme="majorHAnsi" w:cstheme="majorHAnsi"/>
                <w:b/>
                <w:bCs/>
              </w:rPr>
            </w:pPr>
          </w:p>
        </w:tc>
        <w:tc>
          <w:tcPr>
            <w:tcW w:w="4508" w:type="dxa"/>
          </w:tcPr>
          <w:sdt>
            <w:sdtPr>
              <w:rPr>
                <w:rFonts w:asciiTheme="majorHAnsi" w:hAnsiTheme="majorHAnsi" w:cstheme="majorHAnsi"/>
                <w:b/>
                <w:bCs/>
              </w:rPr>
              <w:alias w:val=" Community Response Team (CERT) Leader"/>
              <w:tag w:val=" Community Response Team (CERT) Leader"/>
              <w:id w:val="2024272578"/>
              <w:text/>
            </w:sdtPr>
            <w:sdtEndPr/>
            <w:sdtContent>
              <w:p w14:paraId="1E2BA8D5" w14:textId="77777777" w:rsidR="00644CF4" w:rsidRPr="006D4EFE" w:rsidRDefault="00644CF4" w:rsidP="00394B74">
                <w:pPr>
                  <w:rPr>
                    <w:rFonts w:asciiTheme="majorHAnsi" w:hAnsiTheme="majorHAnsi" w:cstheme="majorHAnsi"/>
                    <w:b/>
                    <w:bCs/>
                  </w:rPr>
                </w:pPr>
                <w:r>
                  <w:rPr>
                    <w:rFonts w:asciiTheme="majorHAnsi" w:hAnsiTheme="majorHAnsi" w:cstheme="majorHAnsi"/>
                    <w:b/>
                    <w:bCs/>
                  </w:rPr>
                  <w:t>Emergency Planning Group Member</w:t>
                </w:r>
              </w:p>
            </w:sdtContent>
          </w:sdt>
        </w:tc>
      </w:tr>
      <w:tr w:rsidR="00644CF4" w:rsidRPr="00A85926" w14:paraId="5787039B" w14:textId="77777777" w:rsidTr="00394B74">
        <w:tc>
          <w:tcPr>
            <w:tcW w:w="4508" w:type="dxa"/>
          </w:tcPr>
          <w:p w14:paraId="619B1DE3" w14:textId="77777777" w:rsidR="00644CF4" w:rsidRPr="00A85926" w:rsidRDefault="00644CF4" w:rsidP="00394B74">
            <w:pPr>
              <w:rPr>
                <w:rFonts w:asciiTheme="majorHAnsi" w:hAnsiTheme="majorHAnsi" w:cstheme="majorHAnsi"/>
              </w:rPr>
            </w:pPr>
            <w:r w:rsidRPr="00A85926">
              <w:rPr>
                <w:rFonts w:asciiTheme="majorHAnsi" w:hAnsiTheme="majorHAnsi" w:cstheme="majorHAnsi"/>
              </w:rPr>
              <w:t>Signature</w:t>
            </w:r>
          </w:p>
        </w:tc>
        <w:tc>
          <w:tcPr>
            <w:tcW w:w="4508" w:type="dxa"/>
          </w:tcPr>
          <w:p w14:paraId="16D6746B" w14:textId="77777777" w:rsidR="00644CF4" w:rsidRPr="00A85926" w:rsidRDefault="00644CF4" w:rsidP="00394B74">
            <w:pPr>
              <w:rPr>
                <w:rFonts w:asciiTheme="majorHAnsi" w:hAnsiTheme="majorHAnsi" w:cstheme="majorHAnsi"/>
              </w:rPr>
            </w:pPr>
          </w:p>
          <w:p w14:paraId="3C3CF660" w14:textId="77777777" w:rsidR="00644CF4" w:rsidRPr="00A85926" w:rsidRDefault="00644CF4" w:rsidP="00394B74">
            <w:pPr>
              <w:rPr>
                <w:rFonts w:asciiTheme="majorHAnsi" w:hAnsiTheme="majorHAnsi" w:cstheme="majorHAnsi"/>
              </w:rPr>
            </w:pPr>
          </w:p>
          <w:p w14:paraId="09C4A1FC" w14:textId="77777777" w:rsidR="00644CF4" w:rsidRPr="00A85926" w:rsidRDefault="00644CF4" w:rsidP="00394B74">
            <w:pPr>
              <w:rPr>
                <w:rFonts w:asciiTheme="majorHAnsi" w:hAnsiTheme="majorHAnsi" w:cstheme="majorHAnsi"/>
              </w:rPr>
            </w:pPr>
          </w:p>
        </w:tc>
      </w:tr>
      <w:tr w:rsidR="00644CF4" w:rsidRPr="00A85926" w14:paraId="1167D9F9" w14:textId="77777777" w:rsidTr="00394B74">
        <w:tc>
          <w:tcPr>
            <w:tcW w:w="4508" w:type="dxa"/>
          </w:tcPr>
          <w:p w14:paraId="71A240F3" w14:textId="3C97D879" w:rsidR="00644CF4" w:rsidRPr="004E757E" w:rsidRDefault="004E757E" w:rsidP="00394B74">
            <w:pPr>
              <w:rPr>
                <w:rFonts w:asciiTheme="majorHAnsi" w:hAnsiTheme="majorHAnsi" w:cstheme="majorHAnsi"/>
                <w:b/>
                <w:i/>
              </w:rPr>
            </w:pPr>
            <w:r w:rsidRPr="004E757E">
              <w:rPr>
                <w:rFonts w:asciiTheme="majorHAnsi" w:hAnsiTheme="majorHAnsi" w:cstheme="majorHAnsi"/>
                <w:b/>
                <w:i/>
              </w:rPr>
              <w:t>Written approval has been given by all members by email.</w:t>
            </w:r>
          </w:p>
        </w:tc>
        <w:tc>
          <w:tcPr>
            <w:tcW w:w="4508" w:type="dxa"/>
          </w:tcPr>
          <w:p w14:paraId="78A29CD7" w14:textId="77777777" w:rsidR="00644CF4" w:rsidRPr="00A85926" w:rsidRDefault="00644CF4" w:rsidP="00394B74">
            <w:pPr>
              <w:rPr>
                <w:rFonts w:asciiTheme="majorHAnsi" w:hAnsiTheme="majorHAnsi" w:cstheme="majorHAnsi"/>
              </w:rPr>
            </w:pPr>
          </w:p>
        </w:tc>
      </w:tr>
      <w:tr w:rsidR="00644CF4" w:rsidRPr="00A85926" w14:paraId="5FD2970D" w14:textId="77777777" w:rsidTr="00394B74">
        <w:tc>
          <w:tcPr>
            <w:tcW w:w="4508" w:type="dxa"/>
          </w:tcPr>
          <w:p w14:paraId="5821CE4B" w14:textId="77777777" w:rsidR="00644CF4" w:rsidRPr="004E757E" w:rsidRDefault="00644CF4" w:rsidP="00394B74">
            <w:pPr>
              <w:rPr>
                <w:rFonts w:asciiTheme="majorHAnsi" w:hAnsiTheme="majorHAnsi" w:cstheme="majorHAnsi"/>
                <w:b/>
                <w:i/>
              </w:rPr>
            </w:pPr>
          </w:p>
        </w:tc>
        <w:tc>
          <w:tcPr>
            <w:tcW w:w="4508" w:type="dxa"/>
          </w:tcPr>
          <w:p w14:paraId="23F3ECDD" w14:textId="77777777" w:rsidR="00644CF4" w:rsidRPr="00A85926" w:rsidRDefault="00644CF4" w:rsidP="00394B74">
            <w:pPr>
              <w:rPr>
                <w:rFonts w:asciiTheme="majorHAnsi" w:hAnsiTheme="majorHAnsi" w:cstheme="majorHAnsi"/>
              </w:rPr>
            </w:pPr>
          </w:p>
        </w:tc>
      </w:tr>
    </w:tbl>
    <w:p w14:paraId="2CF9B37A" w14:textId="77777777" w:rsidR="00644CF4" w:rsidRDefault="00644CF4" w:rsidP="00644CF4">
      <w:pPr>
        <w:spacing w:before="240"/>
        <w:rPr>
          <w:rFonts w:asciiTheme="majorHAnsi" w:hAnsiTheme="majorHAnsi" w:cstheme="majorHAnsi"/>
        </w:rPr>
      </w:pPr>
    </w:p>
    <w:p w14:paraId="1DCC12AB" w14:textId="77777777" w:rsidR="00644CF4" w:rsidRDefault="00644CF4" w:rsidP="00644CF4">
      <w:pPr>
        <w:spacing w:before="240"/>
        <w:rPr>
          <w:rFonts w:asciiTheme="majorHAnsi" w:hAnsiTheme="majorHAnsi" w:cstheme="majorHAnsi"/>
        </w:rPr>
      </w:pPr>
    </w:p>
    <w:p w14:paraId="38F4EAC9" w14:textId="77777777" w:rsidR="00644CF4" w:rsidRDefault="00644CF4" w:rsidP="00644CF4">
      <w:pPr>
        <w:spacing w:before="240"/>
        <w:rPr>
          <w:rFonts w:asciiTheme="majorHAnsi" w:hAnsiTheme="majorHAnsi" w:cstheme="majorHAnsi"/>
        </w:rPr>
      </w:pPr>
    </w:p>
    <w:p w14:paraId="02671C6D" w14:textId="77777777" w:rsidR="00644CF4" w:rsidRPr="003F6426" w:rsidRDefault="00644CF4" w:rsidP="00644CF4">
      <w:pPr>
        <w:pStyle w:val="Heading2"/>
        <w:pBdr>
          <w:top w:val="single" w:sz="4" w:space="1" w:color="auto"/>
          <w:bottom w:val="single" w:sz="4" w:space="1" w:color="auto"/>
        </w:pBdr>
        <w:spacing w:before="0" w:after="0"/>
        <w:jc w:val="center"/>
        <w:rPr>
          <w:color w:val="auto"/>
          <w:sz w:val="44"/>
          <w:szCs w:val="44"/>
        </w:rPr>
      </w:pPr>
      <w:bookmarkStart w:id="28" w:name="_Toc180569040"/>
      <w:r w:rsidRPr="003F6426">
        <w:rPr>
          <w:color w:val="auto"/>
          <w:sz w:val="44"/>
          <w:szCs w:val="44"/>
        </w:rPr>
        <w:t>Record of Amendments</w:t>
      </w:r>
      <w:bookmarkEnd w:id="28"/>
    </w:p>
    <w:p w14:paraId="48BA318D" w14:textId="77777777" w:rsidR="00644CF4" w:rsidRPr="00A85926" w:rsidRDefault="00644CF4" w:rsidP="00644CF4">
      <w:pPr>
        <w:spacing w:before="240"/>
        <w:rPr>
          <w:rFonts w:asciiTheme="majorHAnsi" w:hAnsiTheme="majorHAnsi" w:cstheme="majorHAnsi"/>
        </w:rPr>
      </w:pPr>
    </w:p>
    <w:tbl>
      <w:tblPr>
        <w:tblStyle w:val="TableGrid"/>
        <w:tblW w:w="0" w:type="auto"/>
        <w:tblLook w:val="04A0" w:firstRow="1" w:lastRow="0" w:firstColumn="1" w:lastColumn="0" w:noHBand="0" w:noVBand="1"/>
      </w:tblPr>
      <w:tblGrid>
        <w:gridCol w:w="3005"/>
        <w:gridCol w:w="3005"/>
        <w:gridCol w:w="3006"/>
      </w:tblGrid>
      <w:tr w:rsidR="00644CF4" w:rsidRPr="00423E72" w14:paraId="667DBA4C" w14:textId="77777777" w:rsidTr="00394B74">
        <w:tc>
          <w:tcPr>
            <w:tcW w:w="3005" w:type="dxa"/>
            <w:shd w:val="clear" w:color="auto" w:fill="FFABAB"/>
          </w:tcPr>
          <w:p w14:paraId="2A0BD1A8"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276E5F0"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Details of amendments</w:t>
            </w:r>
          </w:p>
        </w:tc>
        <w:tc>
          <w:tcPr>
            <w:tcW w:w="3006" w:type="dxa"/>
            <w:shd w:val="clear" w:color="auto" w:fill="FFABAB"/>
          </w:tcPr>
          <w:p w14:paraId="465FDBBD" w14:textId="77777777" w:rsidR="00644CF4" w:rsidRPr="00423E72" w:rsidRDefault="00644CF4" w:rsidP="00394B74">
            <w:pPr>
              <w:jc w:val="center"/>
              <w:rPr>
                <w:rFonts w:asciiTheme="majorHAnsi" w:hAnsiTheme="majorHAnsi" w:cstheme="majorHAnsi"/>
                <w:b/>
                <w:bCs/>
              </w:rPr>
            </w:pPr>
            <w:r w:rsidRPr="00423E72">
              <w:rPr>
                <w:rFonts w:asciiTheme="majorHAnsi" w:hAnsiTheme="majorHAnsi" w:cstheme="majorHAnsi"/>
                <w:b/>
                <w:bCs/>
              </w:rPr>
              <w:t>Revised by</w:t>
            </w:r>
          </w:p>
        </w:tc>
      </w:tr>
      <w:tr w:rsidR="00644CF4" w14:paraId="295D7AAF" w14:textId="77777777" w:rsidTr="00394B74">
        <w:tc>
          <w:tcPr>
            <w:tcW w:w="3005" w:type="dxa"/>
          </w:tcPr>
          <w:p w14:paraId="0060F13F" w14:textId="77777777" w:rsidR="00644CF4" w:rsidRDefault="00644CF4" w:rsidP="00394B74">
            <w:pPr>
              <w:rPr>
                <w:rFonts w:asciiTheme="majorHAnsi" w:hAnsiTheme="majorHAnsi" w:cstheme="majorHAnsi"/>
              </w:rPr>
            </w:pPr>
            <w:r>
              <w:rPr>
                <w:rFonts w:asciiTheme="majorHAnsi" w:hAnsiTheme="majorHAnsi" w:cstheme="majorHAnsi"/>
              </w:rPr>
              <w:t>August 2024</w:t>
            </w:r>
          </w:p>
        </w:tc>
        <w:tc>
          <w:tcPr>
            <w:tcW w:w="3005" w:type="dxa"/>
          </w:tcPr>
          <w:p w14:paraId="2213A620" w14:textId="77777777" w:rsidR="00644CF4" w:rsidRDefault="00644CF4" w:rsidP="00394B74">
            <w:pPr>
              <w:rPr>
                <w:rFonts w:asciiTheme="majorHAnsi" w:hAnsiTheme="majorHAnsi" w:cstheme="majorHAnsi"/>
              </w:rPr>
            </w:pPr>
            <w:r>
              <w:rPr>
                <w:rFonts w:asciiTheme="majorHAnsi" w:hAnsiTheme="majorHAnsi" w:cstheme="majorHAnsi"/>
              </w:rPr>
              <w:t xml:space="preserve">Community emergency plan template received. </w:t>
            </w:r>
          </w:p>
        </w:tc>
        <w:tc>
          <w:tcPr>
            <w:tcW w:w="3006" w:type="dxa"/>
          </w:tcPr>
          <w:p w14:paraId="66D8E1DB" w14:textId="77777777" w:rsidR="00644CF4" w:rsidRDefault="00644CF4" w:rsidP="00394B74">
            <w:pPr>
              <w:rPr>
                <w:rFonts w:asciiTheme="majorHAnsi" w:hAnsiTheme="majorHAnsi" w:cstheme="majorHAnsi"/>
              </w:rPr>
            </w:pPr>
          </w:p>
        </w:tc>
      </w:tr>
      <w:tr w:rsidR="00644CF4" w14:paraId="1BA4F103" w14:textId="77777777" w:rsidTr="00394B74">
        <w:tc>
          <w:tcPr>
            <w:tcW w:w="3005" w:type="dxa"/>
          </w:tcPr>
          <w:p w14:paraId="0238432D" w14:textId="6AE4A55B" w:rsidR="00644CF4" w:rsidRDefault="004E757E" w:rsidP="00394B74">
            <w:pPr>
              <w:rPr>
                <w:rFonts w:asciiTheme="majorHAnsi" w:hAnsiTheme="majorHAnsi" w:cstheme="majorHAnsi"/>
              </w:rPr>
            </w:pPr>
            <w:r>
              <w:rPr>
                <w:rFonts w:asciiTheme="majorHAnsi" w:hAnsiTheme="majorHAnsi" w:cstheme="majorHAnsi"/>
              </w:rPr>
              <w:t>28 February 2026</w:t>
            </w:r>
          </w:p>
        </w:tc>
        <w:tc>
          <w:tcPr>
            <w:tcW w:w="3005" w:type="dxa"/>
          </w:tcPr>
          <w:p w14:paraId="4375C048" w14:textId="77777777" w:rsidR="00644CF4" w:rsidRDefault="00644CF4" w:rsidP="00394B74">
            <w:pPr>
              <w:rPr>
                <w:rFonts w:asciiTheme="majorHAnsi" w:hAnsiTheme="majorHAnsi" w:cstheme="majorHAnsi"/>
              </w:rPr>
            </w:pPr>
            <w:r>
              <w:rPr>
                <w:rFonts w:asciiTheme="majorHAnsi" w:hAnsiTheme="majorHAnsi" w:cstheme="majorHAnsi"/>
              </w:rPr>
              <w:t>Version 3 adopted</w:t>
            </w:r>
          </w:p>
        </w:tc>
        <w:tc>
          <w:tcPr>
            <w:tcW w:w="3006" w:type="dxa"/>
          </w:tcPr>
          <w:p w14:paraId="175E6713" w14:textId="3A810BCD" w:rsidR="00644CF4" w:rsidRDefault="00644CF4" w:rsidP="00394B74">
            <w:pPr>
              <w:rPr>
                <w:rFonts w:asciiTheme="majorHAnsi" w:hAnsiTheme="majorHAnsi" w:cstheme="majorHAnsi"/>
              </w:rPr>
            </w:pPr>
            <w:r>
              <w:rPr>
                <w:rFonts w:asciiTheme="majorHAnsi" w:hAnsiTheme="majorHAnsi" w:cstheme="majorHAnsi"/>
              </w:rPr>
              <w:t xml:space="preserve">H&amp;M </w:t>
            </w:r>
            <w:r w:rsidR="004E757E">
              <w:rPr>
                <w:rFonts w:asciiTheme="majorHAnsi" w:hAnsiTheme="majorHAnsi" w:cstheme="majorHAnsi"/>
              </w:rPr>
              <w:t>EPG</w:t>
            </w:r>
          </w:p>
        </w:tc>
      </w:tr>
      <w:tr w:rsidR="00644CF4" w14:paraId="12C2C987" w14:textId="77777777" w:rsidTr="00394B74">
        <w:tc>
          <w:tcPr>
            <w:tcW w:w="3005" w:type="dxa"/>
          </w:tcPr>
          <w:p w14:paraId="21BEC0E8" w14:textId="77777777" w:rsidR="00644CF4" w:rsidRDefault="00644CF4" w:rsidP="00394B74">
            <w:pPr>
              <w:rPr>
                <w:rFonts w:asciiTheme="majorHAnsi" w:hAnsiTheme="majorHAnsi" w:cstheme="majorHAnsi"/>
              </w:rPr>
            </w:pPr>
          </w:p>
        </w:tc>
        <w:tc>
          <w:tcPr>
            <w:tcW w:w="3005" w:type="dxa"/>
          </w:tcPr>
          <w:p w14:paraId="2DFB3C54" w14:textId="77777777" w:rsidR="00644CF4" w:rsidRDefault="00644CF4" w:rsidP="00394B74">
            <w:pPr>
              <w:rPr>
                <w:rFonts w:asciiTheme="majorHAnsi" w:hAnsiTheme="majorHAnsi" w:cstheme="majorHAnsi"/>
              </w:rPr>
            </w:pPr>
          </w:p>
        </w:tc>
        <w:tc>
          <w:tcPr>
            <w:tcW w:w="3006" w:type="dxa"/>
          </w:tcPr>
          <w:p w14:paraId="1A463743" w14:textId="77777777" w:rsidR="00644CF4" w:rsidRDefault="00644CF4" w:rsidP="00394B74">
            <w:pPr>
              <w:rPr>
                <w:rFonts w:asciiTheme="majorHAnsi" w:hAnsiTheme="majorHAnsi" w:cstheme="majorHAnsi"/>
              </w:rPr>
            </w:pPr>
          </w:p>
        </w:tc>
      </w:tr>
    </w:tbl>
    <w:p w14:paraId="55B9FEC2" w14:textId="77777777" w:rsidR="00644CF4" w:rsidRPr="00A85926" w:rsidRDefault="00644CF4" w:rsidP="00644CF4">
      <w:pPr>
        <w:rPr>
          <w:rFonts w:asciiTheme="majorHAnsi" w:hAnsiTheme="majorHAnsi" w:cstheme="majorHAnsi"/>
        </w:rPr>
      </w:pPr>
    </w:p>
    <w:p w14:paraId="3716712C" w14:textId="569D10F6" w:rsidR="00CB085D" w:rsidRDefault="00644CF4" w:rsidP="00DE37CF">
      <w:pPr>
        <w:rPr>
          <w:sz w:val="32"/>
          <w:szCs w:val="32"/>
        </w:rPr>
      </w:pPr>
      <w:r>
        <w:rPr>
          <w:rFonts w:asciiTheme="majorHAnsi" w:hAnsiTheme="majorHAnsi" w:cstheme="majorHAnsi"/>
        </w:rPr>
        <w:br w:type="page"/>
      </w:r>
      <w:bookmarkStart w:id="29" w:name="_Toc180569035"/>
      <w:r w:rsidR="003C373C" w:rsidRPr="65AE4BDD">
        <w:rPr>
          <w:sz w:val="32"/>
          <w:szCs w:val="32"/>
        </w:rPr>
        <w:t>Appendices</w:t>
      </w:r>
      <w:bookmarkEnd w:id="29"/>
    </w:p>
    <w:p w14:paraId="60899D42" w14:textId="0424C151" w:rsidR="00212851" w:rsidRDefault="00212851" w:rsidP="00DE37CF">
      <w:pPr>
        <w:rPr>
          <w:sz w:val="32"/>
          <w:szCs w:val="32"/>
        </w:rPr>
      </w:pPr>
      <w:r>
        <w:rPr>
          <w:sz w:val="32"/>
          <w:szCs w:val="32"/>
        </w:rPr>
        <w:t>A – Community Mapping</w:t>
      </w:r>
    </w:p>
    <w:p w14:paraId="1118FC85" w14:textId="68D1AF21" w:rsidR="00212851" w:rsidRDefault="00212851" w:rsidP="00DE37CF">
      <w:pPr>
        <w:rPr>
          <w:sz w:val="32"/>
          <w:szCs w:val="32"/>
        </w:rPr>
      </w:pPr>
      <w:r>
        <w:rPr>
          <w:sz w:val="32"/>
          <w:szCs w:val="32"/>
        </w:rPr>
        <w:t>B – Governance</w:t>
      </w:r>
    </w:p>
    <w:p w14:paraId="21A7D01A" w14:textId="1CE8AB38" w:rsidR="00212851" w:rsidRDefault="00212851" w:rsidP="00DE37CF">
      <w:pPr>
        <w:rPr>
          <w:sz w:val="32"/>
          <w:szCs w:val="32"/>
        </w:rPr>
      </w:pPr>
      <w:r>
        <w:rPr>
          <w:sz w:val="32"/>
          <w:szCs w:val="32"/>
        </w:rPr>
        <w:t>C – Training and Exercising</w:t>
      </w:r>
    </w:p>
    <w:p w14:paraId="24FD3360" w14:textId="23813C60" w:rsidR="00212851" w:rsidRDefault="00212851" w:rsidP="00DE37CF">
      <w:pPr>
        <w:rPr>
          <w:sz w:val="32"/>
          <w:szCs w:val="32"/>
        </w:rPr>
      </w:pPr>
      <w:r>
        <w:rPr>
          <w:sz w:val="32"/>
          <w:szCs w:val="32"/>
        </w:rPr>
        <w:t>D – Incident Log</w:t>
      </w:r>
    </w:p>
    <w:p w14:paraId="2FF5FF20" w14:textId="1EBDDCAB" w:rsidR="00212851" w:rsidRDefault="00212851" w:rsidP="00DE37CF">
      <w:pPr>
        <w:rPr>
          <w:sz w:val="32"/>
          <w:szCs w:val="32"/>
        </w:rPr>
      </w:pPr>
      <w:r>
        <w:rPr>
          <w:sz w:val="32"/>
          <w:szCs w:val="32"/>
        </w:rPr>
        <w:t>E – Community Impact Assessment</w:t>
      </w:r>
    </w:p>
    <w:p w14:paraId="74C75A91" w14:textId="0B5E0914" w:rsidR="00212851" w:rsidRDefault="00212851" w:rsidP="00DE37CF">
      <w:pPr>
        <w:rPr>
          <w:sz w:val="32"/>
          <w:szCs w:val="32"/>
        </w:rPr>
      </w:pPr>
      <w:r>
        <w:rPr>
          <w:sz w:val="32"/>
          <w:szCs w:val="32"/>
        </w:rPr>
        <w:t>F – ETHANE Form</w:t>
      </w:r>
    </w:p>
    <w:p w14:paraId="318EF259" w14:textId="53F40F01" w:rsidR="00212851" w:rsidRDefault="00212851">
      <w:pPr>
        <w:rPr>
          <w:sz w:val="32"/>
          <w:szCs w:val="32"/>
        </w:rPr>
      </w:pPr>
      <w:r>
        <w:rPr>
          <w:sz w:val="32"/>
          <w:szCs w:val="32"/>
        </w:rPr>
        <w:br w:type="page"/>
      </w:r>
    </w:p>
    <w:p w14:paraId="54F08EED" w14:textId="77777777" w:rsidR="00212851" w:rsidRDefault="00212851" w:rsidP="00DE37CF">
      <w:pPr>
        <w:rPr>
          <w:sz w:val="32"/>
          <w:szCs w:val="32"/>
        </w:rPr>
      </w:pPr>
    </w:p>
    <w:p w14:paraId="73007754" w14:textId="39A19EF7" w:rsidR="00CB085D" w:rsidRPr="00922746" w:rsidRDefault="00394B74" w:rsidP="00CB085D">
      <w:pPr>
        <w:pStyle w:val="Heading2"/>
        <w:pBdr>
          <w:top w:val="single" w:sz="4" w:space="1" w:color="auto"/>
          <w:bottom w:val="single" w:sz="4" w:space="1" w:color="auto"/>
        </w:pBdr>
        <w:jc w:val="center"/>
        <w:rPr>
          <w:color w:val="auto"/>
          <w:sz w:val="44"/>
          <w:szCs w:val="44"/>
        </w:rPr>
      </w:pPr>
      <w:bookmarkStart w:id="30" w:name="_Toc180569036"/>
      <w:r>
        <w:rPr>
          <w:color w:val="auto"/>
          <w:sz w:val="44"/>
          <w:szCs w:val="44"/>
        </w:rPr>
        <w:t xml:space="preserve">Appendix </w:t>
      </w:r>
      <w:r w:rsidR="008047BB" w:rsidRPr="65AE4BDD">
        <w:rPr>
          <w:color w:val="auto"/>
          <w:sz w:val="44"/>
          <w:szCs w:val="44"/>
        </w:rPr>
        <w:t xml:space="preserve">A: </w:t>
      </w:r>
      <w:r w:rsidR="003C373C" w:rsidRPr="65AE4BDD">
        <w:rPr>
          <w:color w:val="auto"/>
          <w:sz w:val="44"/>
          <w:szCs w:val="44"/>
        </w:rPr>
        <w:t>Community Mapping</w:t>
      </w:r>
      <w:bookmarkEnd w:id="30"/>
    </w:p>
    <w:p w14:paraId="73EEC341" w14:textId="77777777" w:rsidR="00F50DFC" w:rsidRPr="00C57E69" w:rsidRDefault="00CC533E" w:rsidP="00C57E69">
      <w:pPr>
        <w:rPr>
          <w:b/>
          <w:bCs/>
        </w:rPr>
      </w:pPr>
      <w:r w:rsidRPr="00C57E69">
        <w:rPr>
          <w:b/>
          <w:bCs/>
        </w:rPr>
        <w:t>Community Information</w:t>
      </w:r>
    </w:p>
    <w:p w14:paraId="29C58AA1" w14:textId="02F79AF7" w:rsidR="00CC533E" w:rsidRDefault="00341E73" w:rsidP="00683182">
      <w:pPr>
        <w:rPr>
          <w:rFonts w:asciiTheme="majorHAnsi" w:hAnsiTheme="majorHAnsi" w:cstheme="majorHAnsi"/>
        </w:rPr>
      </w:pPr>
      <w:sdt>
        <w:sdtPr>
          <w:alias w:val="Community Name"/>
          <w:tag w:val="Community Name"/>
          <w:id w:val="-1489251843"/>
          <w:text/>
        </w:sdtPr>
        <w:sdtEndPr/>
        <w:sdtContent>
          <w:r w:rsidR="00644CF4" w:rsidRPr="00644CF4">
            <w:t>Hougham and Marston are two villages</w:t>
          </w:r>
        </w:sdtContent>
      </w:sdt>
      <w:r w:rsidR="00CC533E" w:rsidRPr="00A85926">
        <w:rPr>
          <w:rFonts w:asciiTheme="majorHAnsi" w:hAnsiTheme="majorHAnsi" w:cstheme="majorHAnsi"/>
        </w:rPr>
        <w:t xml:space="preserve"> situated within </w:t>
      </w:r>
      <w:r w:rsidR="00644CF4">
        <w:rPr>
          <w:rFonts w:asciiTheme="majorHAnsi" w:hAnsiTheme="majorHAnsi" w:cstheme="majorHAnsi"/>
        </w:rPr>
        <w:t>Lincolnshire and support a population of XXX residents.</w:t>
      </w:r>
    </w:p>
    <w:p w14:paraId="1A63F943" w14:textId="77777777" w:rsidR="000508D9" w:rsidRPr="00A85926" w:rsidRDefault="00785614" w:rsidP="00683182">
      <w:pPr>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58256" behindDoc="0" locked="0" layoutInCell="1" allowOverlap="1" wp14:anchorId="23094E57" wp14:editId="370F1E06">
                <wp:simplePos x="0" y="0"/>
                <wp:positionH relativeFrom="column">
                  <wp:posOffset>-9525</wp:posOffset>
                </wp:positionH>
                <wp:positionV relativeFrom="paragraph">
                  <wp:posOffset>60325</wp:posOffset>
                </wp:positionV>
                <wp:extent cx="5962650" cy="6800850"/>
                <wp:effectExtent l="0" t="0" r="19050" b="19050"/>
                <wp:wrapNone/>
                <wp:docPr id="676894561" name="Rectangle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5962650" cy="680085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F3283" w14:textId="77777777" w:rsidR="00F8508E" w:rsidRDefault="00F8508E" w:rsidP="00785614">
                            <w:pPr>
                              <w:jc w:val="center"/>
                              <w:rPr>
                                <w:sz w:val="52"/>
                                <w:szCs w:val="48"/>
                              </w:rPr>
                            </w:pPr>
                            <w:r w:rsidRPr="00785614">
                              <w:rPr>
                                <w:sz w:val="52"/>
                                <w:szCs w:val="48"/>
                              </w:rPr>
                              <w:t>Community Map</w:t>
                            </w:r>
                          </w:p>
                          <w:p w14:paraId="4111B17E" w14:textId="77777777" w:rsidR="00F8508E" w:rsidRPr="00785614" w:rsidRDefault="00F8508E" w:rsidP="00785614">
                            <w:pPr>
                              <w:jc w:val="center"/>
                              <w:rPr>
                                <w:sz w:val="52"/>
                                <w:szCs w:val="48"/>
                              </w:rPr>
                            </w:pPr>
                            <w:r>
                              <w:rPr>
                                <w:sz w:val="52"/>
                                <w:szCs w:val="48"/>
                              </w:rPr>
                              <w:t>Place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4.75pt;width:469.5pt;height:53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" fillcolor="red" strokecolor="#030e13 [484]" strokeweight="1pt">
                <v:textbox>
                  <w:txbxContent>
                    <w:p w14:paraId="6B0F3283" w14:textId="77777777" w:rsidR="00F8508E" w:rsidRDefault="00F8508E" w:rsidP="00785614">
                      <w:pPr>
                        <w:jc w:val="center"/>
                        <w:rPr>
                          <w:sz w:val="52"/>
                          <w:szCs w:val="48"/>
                        </w:rPr>
                      </w:pPr>
                      <w:r w:rsidRPr="00785614">
                        <w:rPr>
                          <w:sz w:val="52"/>
                          <w:szCs w:val="48"/>
                        </w:rPr>
                        <w:t>Community Map</w:t>
                      </w:r>
                    </w:p>
                    <w:p w14:paraId="4111B17E" w14:textId="77777777" w:rsidR="00F8508E" w:rsidRPr="00785614" w:rsidRDefault="00F8508E" w:rsidP="00785614">
                      <w:pPr>
                        <w:jc w:val="center"/>
                        <w:rPr>
                          <w:sz w:val="52"/>
                          <w:szCs w:val="48"/>
                        </w:rPr>
                      </w:pPr>
                      <w:r>
                        <w:rPr>
                          <w:sz w:val="52"/>
                          <w:szCs w:val="48"/>
                        </w:rPr>
                        <w:t>Place holder.</w:t>
                      </w:r>
                    </w:p>
                  </w:txbxContent>
                </v:textbox>
              </v:rect>
            </w:pict>
          </mc:Fallback>
        </mc:AlternateContent>
      </w:r>
    </w:p>
    <w:p w14:paraId="085E50B7" w14:textId="77777777" w:rsidR="0075291A" w:rsidRPr="00A85926" w:rsidRDefault="00882387" w:rsidP="00942D56">
      <w:pPr>
        <w:rPr>
          <w:rFonts w:asciiTheme="majorHAnsi" w:hAnsiTheme="majorHAnsi" w:cstheme="majorHAnsi"/>
          <w:b/>
          <w:bCs/>
        </w:rPr>
      </w:pPr>
      <w:r w:rsidRPr="00A85926">
        <w:rPr>
          <w:rFonts w:asciiTheme="majorHAnsi" w:hAnsiTheme="majorHAnsi" w:cstheme="majorHAnsi"/>
          <w:b/>
          <w:bCs/>
        </w:rPr>
        <w:br w:type="page"/>
      </w:r>
    </w:p>
    <w:p w14:paraId="254B3A00" w14:textId="7E756333" w:rsidR="004E394B" w:rsidRPr="00922746" w:rsidRDefault="00394B74" w:rsidP="004E394B">
      <w:pPr>
        <w:pStyle w:val="Heading2"/>
        <w:pBdr>
          <w:top w:val="single" w:sz="4" w:space="1" w:color="auto"/>
          <w:bottom w:val="single" w:sz="4" w:space="1" w:color="auto"/>
        </w:pBdr>
        <w:jc w:val="center"/>
        <w:rPr>
          <w:color w:val="auto"/>
          <w:sz w:val="44"/>
          <w:szCs w:val="44"/>
        </w:rPr>
      </w:pPr>
      <w:bookmarkStart w:id="31" w:name="_Toc180569037"/>
      <w:r>
        <w:rPr>
          <w:color w:val="auto"/>
          <w:sz w:val="44"/>
          <w:szCs w:val="44"/>
        </w:rPr>
        <w:t xml:space="preserve">Appendix </w:t>
      </w:r>
      <w:r w:rsidR="006C279F" w:rsidRPr="00963362">
        <w:rPr>
          <w:color w:val="auto"/>
          <w:sz w:val="44"/>
          <w:szCs w:val="44"/>
        </w:rPr>
        <w:t>B</w:t>
      </w:r>
      <w:r>
        <w:rPr>
          <w:color w:val="auto"/>
          <w:sz w:val="44"/>
          <w:szCs w:val="44"/>
        </w:rPr>
        <w:t xml:space="preserve">: </w:t>
      </w:r>
      <w:r w:rsidR="004E394B" w:rsidRPr="00963362">
        <w:rPr>
          <w:color w:val="auto"/>
          <w:sz w:val="44"/>
          <w:szCs w:val="44"/>
        </w:rPr>
        <w:t>Governance</w:t>
      </w:r>
      <w:bookmarkEnd w:id="31"/>
    </w:p>
    <w:p w14:paraId="51FCCA58" w14:textId="77777777" w:rsidR="004E394B" w:rsidRDefault="004E394B" w:rsidP="004E394B">
      <w:pPr>
        <w:spacing w:after="0"/>
        <w:rPr>
          <w:rFonts w:asciiTheme="majorHAnsi" w:hAnsiTheme="majorHAnsi" w:cstheme="majorHAnsi"/>
        </w:rPr>
      </w:pPr>
    </w:p>
    <w:p w14:paraId="69EB8295" w14:textId="77777777" w:rsidR="004E394B" w:rsidRPr="00394B74" w:rsidRDefault="004E394B" w:rsidP="004E394B">
      <w:pPr>
        <w:pStyle w:val="Heading2"/>
        <w:spacing w:before="0" w:after="0"/>
        <w:rPr>
          <w:b/>
          <w:bCs/>
          <w:color w:val="auto"/>
          <w:sz w:val="24"/>
          <w:szCs w:val="24"/>
        </w:rPr>
      </w:pPr>
      <w:bookmarkStart w:id="32" w:name="_Toc174363511"/>
      <w:bookmarkStart w:id="33" w:name="_Toc180569038"/>
      <w:r w:rsidRPr="00394B74">
        <w:rPr>
          <w:b/>
          <w:bCs/>
          <w:color w:val="auto"/>
          <w:sz w:val="24"/>
          <w:szCs w:val="24"/>
        </w:rPr>
        <w:t>Data Ownership and Usage</w:t>
      </w:r>
      <w:bookmarkEnd w:id="32"/>
      <w:bookmarkEnd w:id="33"/>
    </w:p>
    <w:p w14:paraId="0AFD8E8F" w14:textId="6CDFC25E" w:rsidR="004E394B" w:rsidRPr="00A85926" w:rsidRDefault="004E394B" w:rsidP="004E394B">
      <w:pPr>
        <w:rPr>
          <w:rFonts w:asciiTheme="majorHAnsi" w:hAnsiTheme="majorHAnsi" w:cstheme="majorHAnsi"/>
        </w:rPr>
      </w:pPr>
      <w:r w:rsidRPr="00A85926">
        <w:rPr>
          <w:rFonts w:asciiTheme="majorHAnsi" w:hAnsiTheme="majorHAnsi" w:cstheme="majorHAnsi"/>
        </w:rPr>
        <w:t>This C</w:t>
      </w:r>
      <w:r w:rsidR="00EE2771">
        <w:rPr>
          <w:rFonts w:asciiTheme="majorHAnsi" w:hAnsiTheme="majorHAnsi" w:cstheme="majorHAnsi"/>
        </w:rPr>
        <w:t>ommunity Emergency Plan</w:t>
      </w:r>
      <w:r w:rsidRPr="00A85926">
        <w:rPr>
          <w:rFonts w:asciiTheme="majorHAnsi" w:hAnsiTheme="majorHAnsi" w:cstheme="majorHAnsi"/>
        </w:rPr>
        <w:t xml:space="preserve"> is the property of the </w:t>
      </w:r>
      <w:sdt>
        <w:sdtPr>
          <w:rPr>
            <w:rFonts w:asciiTheme="majorHAnsi" w:hAnsiTheme="majorHAnsi" w:cstheme="majorHAnsi"/>
            <w:bCs/>
          </w:rPr>
          <w:alias w:val="Community Name"/>
          <w:tag w:val="Community Name"/>
          <w:id w:val="437337362"/>
          <w:text/>
        </w:sdtPr>
        <w:sdtEndPr/>
        <w:sdtContent>
          <w:r w:rsidR="00963362" w:rsidRPr="00963362">
            <w:rPr>
              <w:rFonts w:asciiTheme="majorHAnsi" w:hAnsiTheme="majorHAnsi" w:cstheme="majorHAnsi"/>
              <w:bCs/>
            </w:rPr>
            <w:t>Hougham and Marston Emergency Planning Group</w:t>
          </w:r>
        </w:sdtContent>
      </w:sdt>
      <w:r w:rsidRPr="00963362">
        <w:rPr>
          <w:rFonts w:asciiTheme="majorHAnsi" w:hAnsiTheme="majorHAnsi" w:cstheme="majorHAnsi"/>
        </w:rPr>
        <w:t>.</w:t>
      </w:r>
      <w:r w:rsidRPr="00A85926">
        <w:rPr>
          <w:rFonts w:asciiTheme="majorHAnsi" w:hAnsiTheme="majorHAnsi" w:cstheme="majorHAnsi"/>
        </w:rPr>
        <w:t xml:space="preserve"> </w:t>
      </w:r>
      <w:r w:rsidR="00963362">
        <w:rPr>
          <w:rFonts w:asciiTheme="majorHAnsi" w:hAnsiTheme="majorHAnsi" w:cstheme="majorHAnsi"/>
        </w:rPr>
        <w:t xml:space="preserve"> </w:t>
      </w:r>
      <w:r w:rsidRPr="00A85926">
        <w:rPr>
          <w:rFonts w:asciiTheme="majorHAnsi" w:hAnsiTheme="majorHAnsi" w:cstheme="majorHAnsi"/>
        </w:rPr>
        <w:t>Any information gathered during its creatio</w:t>
      </w:r>
      <w:r w:rsidR="00963362">
        <w:rPr>
          <w:rFonts w:asciiTheme="majorHAnsi" w:hAnsiTheme="majorHAnsi" w:cstheme="majorHAnsi"/>
        </w:rPr>
        <w:t>n is the responsibility of the G</w:t>
      </w:r>
      <w:r w:rsidRPr="00A85926">
        <w:rPr>
          <w:rFonts w:asciiTheme="majorHAnsi" w:hAnsiTheme="majorHAnsi" w:cstheme="majorHAnsi"/>
        </w:rPr>
        <w:t>roup.</w:t>
      </w:r>
    </w:p>
    <w:p w14:paraId="3C52C42A" w14:textId="5E34BCEA" w:rsidR="004E394B" w:rsidRPr="00A85926" w:rsidRDefault="00963362" w:rsidP="004E394B">
      <w:pPr>
        <w:rPr>
          <w:rFonts w:asciiTheme="majorHAnsi" w:hAnsiTheme="majorHAnsi" w:cstheme="majorHAnsi"/>
        </w:rPr>
      </w:pPr>
      <w:r>
        <w:rPr>
          <w:rFonts w:asciiTheme="majorHAnsi" w:hAnsiTheme="majorHAnsi" w:cstheme="majorHAnsi"/>
        </w:rPr>
        <w:t>P</w:t>
      </w:r>
      <w:r w:rsidR="004E394B" w:rsidRPr="00A85926">
        <w:rPr>
          <w:rFonts w:asciiTheme="majorHAnsi" w:hAnsiTheme="majorHAnsi" w:cstheme="majorHAnsi"/>
        </w:rPr>
        <w:t xml:space="preserve">ersonal data </w:t>
      </w:r>
      <w:r>
        <w:rPr>
          <w:rFonts w:asciiTheme="majorHAnsi" w:hAnsiTheme="majorHAnsi" w:cstheme="majorHAnsi"/>
        </w:rPr>
        <w:t xml:space="preserve">is collected </w:t>
      </w:r>
      <w:r w:rsidR="004E394B" w:rsidRPr="00A85926">
        <w:rPr>
          <w:rFonts w:asciiTheme="majorHAnsi" w:hAnsiTheme="majorHAnsi" w:cstheme="majorHAnsi"/>
        </w:rPr>
        <w:t>for the following reasons:</w:t>
      </w:r>
    </w:p>
    <w:p w14:paraId="4E3C4C49" w14:textId="334113C1" w:rsidR="004E394B" w:rsidRPr="00A85926" w:rsidRDefault="00963362" w:rsidP="004E394B">
      <w:pPr>
        <w:rPr>
          <w:rFonts w:asciiTheme="majorHAnsi" w:hAnsiTheme="majorHAnsi" w:cstheme="majorHAnsi"/>
        </w:rPr>
      </w:pPr>
      <w:r>
        <w:rPr>
          <w:rFonts w:asciiTheme="majorHAnsi" w:hAnsiTheme="majorHAnsi" w:cstheme="majorHAnsi"/>
        </w:rPr>
        <w:t>Emergency contact s</w:t>
      </w:r>
      <w:r w:rsidR="004E394B" w:rsidRPr="00A85926">
        <w:rPr>
          <w:rFonts w:asciiTheme="majorHAnsi" w:hAnsiTheme="majorHAnsi" w:cstheme="majorHAnsi"/>
        </w:rPr>
        <w:t xml:space="preserve">haring: </w:t>
      </w:r>
      <w:r w:rsidR="005A2ACD">
        <w:rPr>
          <w:rFonts w:asciiTheme="majorHAnsi" w:hAnsiTheme="majorHAnsi" w:cstheme="majorHAnsi"/>
        </w:rPr>
        <w:t xml:space="preserve">On activation of the </w:t>
      </w:r>
      <w:r>
        <w:rPr>
          <w:rFonts w:asciiTheme="majorHAnsi" w:hAnsiTheme="majorHAnsi" w:cstheme="majorHAnsi"/>
        </w:rPr>
        <w:t>C</w:t>
      </w:r>
      <w:r w:rsidR="007C4791">
        <w:rPr>
          <w:rFonts w:asciiTheme="majorHAnsi" w:hAnsiTheme="majorHAnsi" w:cstheme="majorHAnsi"/>
        </w:rPr>
        <w:t>ommunity Emergency Plan</w:t>
      </w:r>
      <w:r>
        <w:rPr>
          <w:rFonts w:asciiTheme="majorHAnsi" w:hAnsiTheme="majorHAnsi" w:cstheme="majorHAnsi"/>
        </w:rPr>
        <w:t>, the G</w:t>
      </w:r>
      <w:r w:rsidR="004E394B" w:rsidRPr="00A85926">
        <w:rPr>
          <w:rFonts w:asciiTheme="majorHAnsi" w:hAnsiTheme="majorHAnsi" w:cstheme="majorHAnsi"/>
        </w:rPr>
        <w:t>roup agrees to share contact details with Lincolnshire County Council (LCC) Emergency Planning Unit. This information will be used for warning, informing, and coordinating efforts before, during, and after the emergency.</w:t>
      </w:r>
    </w:p>
    <w:p w14:paraId="7A475BDE" w14:textId="066A3108" w:rsidR="004E394B" w:rsidRDefault="004E394B" w:rsidP="004E394B">
      <w:pPr>
        <w:rPr>
          <w:rStyle w:val="Hyperlink"/>
          <w:rFonts w:asciiTheme="majorHAnsi" w:hAnsiTheme="majorHAnsi" w:cstheme="majorHAnsi"/>
        </w:rPr>
      </w:pPr>
      <w:r w:rsidRPr="00A85926">
        <w:rPr>
          <w:rFonts w:asciiTheme="majorHAnsi" w:hAnsiTheme="majorHAnsi" w:cstheme="majorHAnsi"/>
        </w:rPr>
        <w:t xml:space="preserve">Data Sharing with Partners: In certain circumstances, </w:t>
      </w:r>
      <w:r w:rsidR="00963362">
        <w:rPr>
          <w:rFonts w:asciiTheme="majorHAnsi" w:hAnsiTheme="majorHAnsi" w:cstheme="majorHAnsi"/>
        </w:rPr>
        <w:t>the</w:t>
      </w:r>
      <w:r w:rsidR="00245338">
        <w:rPr>
          <w:rFonts w:asciiTheme="majorHAnsi" w:hAnsiTheme="majorHAnsi" w:cstheme="majorHAnsi"/>
        </w:rPr>
        <w:t xml:space="preserve"> </w:t>
      </w:r>
      <w:r w:rsidRPr="00A85926">
        <w:rPr>
          <w:rFonts w:asciiTheme="majorHAnsi" w:hAnsiTheme="majorHAnsi" w:cstheme="majorHAnsi"/>
        </w:rPr>
        <w:t xml:space="preserve">Emergency Planning </w:t>
      </w:r>
      <w:r w:rsidR="00963362">
        <w:rPr>
          <w:rFonts w:asciiTheme="majorHAnsi" w:hAnsiTheme="majorHAnsi" w:cstheme="majorHAnsi"/>
        </w:rPr>
        <w:t>Unit</w:t>
      </w:r>
      <w:r w:rsidRPr="00A85926">
        <w:rPr>
          <w:rFonts w:asciiTheme="majorHAnsi" w:hAnsiTheme="majorHAnsi" w:cstheme="majorHAnsi"/>
        </w:rPr>
        <w:t xml:space="preserve"> </w:t>
      </w:r>
      <w:r w:rsidR="00EE2771">
        <w:rPr>
          <w:rFonts w:asciiTheme="majorHAnsi" w:hAnsiTheme="majorHAnsi" w:cstheme="majorHAnsi"/>
        </w:rPr>
        <w:t xml:space="preserve">will </w:t>
      </w:r>
      <w:r w:rsidRPr="00A85926">
        <w:rPr>
          <w:rFonts w:asciiTheme="majorHAnsi" w:hAnsiTheme="majorHAnsi" w:cstheme="majorHAnsi"/>
        </w:rPr>
        <w:t xml:space="preserve">share this data with other agencies or emergency services. </w:t>
      </w:r>
      <w:r w:rsidR="00963362">
        <w:rPr>
          <w:rFonts w:asciiTheme="majorHAnsi" w:hAnsiTheme="majorHAnsi" w:cstheme="majorHAnsi"/>
        </w:rPr>
        <w:t xml:space="preserve"> </w:t>
      </w:r>
      <w:r w:rsidRPr="00A85926">
        <w:rPr>
          <w:rFonts w:asciiTheme="majorHAnsi" w:hAnsiTheme="majorHAnsi" w:cstheme="majorHAnsi"/>
        </w:rPr>
        <w:t xml:space="preserve">This will only </w:t>
      </w:r>
      <w:r w:rsidR="00EE2771">
        <w:rPr>
          <w:rFonts w:asciiTheme="majorHAnsi" w:hAnsiTheme="majorHAnsi" w:cstheme="majorHAnsi"/>
        </w:rPr>
        <w:t>occur when necessary to protect</w:t>
      </w:r>
      <w:r w:rsidRPr="00A85926">
        <w:rPr>
          <w:rFonts w:asciiTheme="majorHAnsi" w:hAnsiTheme="majorHAnsi" w:cstheme="majorHAnsi"/>
        </w:rPr>
        <w:t xml:space="preserve"> </w:t>
      </w:r>
      <w:r w:rsidR="00963362">
        <w:rPr>
          <w:rFonts w:asciiTheme="majorHAnsi" w:hAnsiTheme="majorHAnsi" w:cstheme="majorHAnsi"/>
        </w:rPr>
        <w:t xml:space="preserve">the </w:t>
      </w:r>
      <w:r w:rsidR="00EE2771">
        <w:rPr>
          <w:rFonts w:asciiTheme="majorHAnsi" w:hAnsiTheme="majorHAnsi" w:cstheme="majorHAnsi"/>
        </w:rPr>
        <w:t>safety of</w:t>
      </w:r>
      <w:r w:rsidRPr="00A85926">
        <w:rPr>
          <w:rFonts w:asciiTheme="majorHAnsi" w:hAnsiTheme="majorHAnsi" w:cstheme="majorHAnsi"/>
        </w:rPr>
        <w:t xml:space="preserve"> </w:t>
      </w:r>
      <w:r w:rsidR="00963362">
        <w:rPr>
          <w:rFonts w:asciiTheme="majorHAnsi" w:hAnsiTheme="majorHAnsi" w:cstheme="majorHAnsi"/>
        </w:rPr>
        <w:t>individuals</w:t>
      </w:r>
      <w:r w:rsidRPr="00A85926">
        <w:rPr>
          <w:rFonts w:asciiTheme="majorHAnsi" w:hAnsiTheme="majorHAnsi" w:cstheme="majorHAnsi"/>
        </w:rPr>
        <w:t xml:space="preserve"> during emergency response and recovery, in line with data protection regulations.</w:t>
      </w:r>
      <w:r w:rsidR="00963362">
        <w:rPr>
          <w:rFonts w:asciiTheme="majorHAnsi" w:hAnsiTheme="majorHAnsi" w:cstheme="majorHAnsi"/>
        </w:rPr>
        <w:t xml:space="preserve"> </w:t>
      </w:r>
      <w:r w:rsidRPr="00A85926">
        <w:rPr>
          <w:rFonts w:asciiTheme="majorHAnsi" w:hAnsiTheme="majorHAnsi" w:cstheme="majorHAnsi"/>
        </w:rPr>
        <w:t xml:space="preserve"> For more details on how</w:t>
      </w:r>
      <w:r w:rsidR="00071CE2">
        <w:rPr>
          <w:rFonts w:asciiTheme="majorHAnsi" w:hAnsiTheme="majorHAnsi" w:cstheme="majorHAnsi"/>
        </w:rPr>
        <w:t xml:space="preserve"> </w:t>
      </w:r>
      <w:r w:rsidR="00245338">
        <w:rPr>
          <w:rFonts w:asciiTheme="majorHAnsi" w:hAnsiTheme="majorHAnsi" w:cstheme="majorHAnsi"/>
        </w:rPr>
        <w:t xml:space="preserve">Lincolnshire County </w:t>
      </w:r>
      <w:r w:rsidR="00071CE2">
        <w:rPr>
          <w:rFonts w:asciiTheme="majorHAnsi" w:hAnsiTheme="majorHAnsi" w:cstheme="majorHAnsi"/>
        </w:rPr>
        <w:t>Council</w:t>
      </w:r>
      <w:r w:rsidR="00245338">
        <w:rPr>
          <w:rFonts w:asciiTheme="majorHAnsi" w:hAnsiTheme="majorHAnsi" w:cstheme="majorHAnsi"/>
        </w:rPr>
        <w:t xml:space="preserve"> </w:t>
      </w:r>
      <w:r w:rsidR="00963362">
        <w:rPr>
          <w:rFonts w:asciiTheme="majorHAnsi" w:hAnsiTheme="majorHAnsi" w:cstheme="majorHAnsi"/>
        </w:rPr>
        <w:t xml:space="preserve">handles </w:t>
      </w:r>
      <w:r w:rsidRPr="00A85926">
        <w:rPr>
          <w:rFonts w:asciiTheme="majorHAnsi" w:hAnsiTheme="majorHAnsi" w:cstheme="majorHAnsi"/>
        </w:rPr>
        <w:t xml:space="preserve">data, please request a copy of the </w:t>
      </w:r>
      <w:hyperlink r:id="rId29" w:history="1">
        <w:r w:rsidR="00071CE2">
          <w:rPr>
            <w:rStyle w:val="Hyperlink"/>
            <w:rFonts w:asciiTheme="majorHAnsi" w:hAnsiTheme="majorHAnsi" w:cstheme="majorHAnsi"/>
          </w:rPr>
          <w:t xml:space="preserve">LCC </w:t>
        </w:r>
        <w:r w:rsidRPr="00A85926">
          <w:rPr>
            <w:rStyle w:val="Hyperlink"/>
            <w:rFonts w:asciiTheme="majorHAnsi" w:hAnsiTheme="majorHAnsi" w:cstheme="majorHAnsi"/>
          </w:rPr>
          <w:t>Privacy Notice.</w:t>
        </w:r>
      </w:hyperlink>
    </w:p>
    <w:p w14:paraId="1742B659" w14:textId="77777777" w:rsidR="00394B74" w:rsidRPr="00AA489E" w:rsidRDefault="00394B74" w:rsidP="00394B74">
      <w:pPr>
        <w:spacing w:before="240"/>
        <w:rPr>
          <w:b/>
          <w:bCs/>
        </w:rPr>
      </w:pPr>
      <w:r w:rsidRPr="00AA489E">
        <w:rPr>
          <w:b/>
          <w:bCs/>
        </w:rPr>
        <w:t>Plan Review and Exercise</w:t>
      </w:r>
    </w:p>
    <w:p w14:paraId="755A2F86" w14:textId="1FDE148E" w:rsidR="00394B74" w:rsidRDefault="00394B74" w:rsidP="00394B74">
      <w:pPr>
        <w:spacing w:before="240"/>
      </w:pPr>
      <w:r>
        <w:t xml:space="preserve">This plan is reviewed and updated annually, and a report given to the two village Annual Parish Meetings in May.   It may be exercised locally or </w:t>
      </w:r>
      <w:r w:rsidRPr="00C44D55">
        <w:t>as part of wider Lincolnshire County Council/Lincolnshire Resilience Forum exercises.</w:t>
      </w:r>
    </w:p>
    <w:p w14:paraId="212DCCD6" w14:textId="77777777" w:rsidR="00C44D55" w:rsidRPr="00C44D55" w:rsidRDefault="00C44D55" w:rsidP="00AA489E">
      <w:pPr>
        <w:spacing w:before="240"/>
      </w:pPr>
      <w:r w:rsidRPr="00AA489E">
        <w:rPr>
          <w:b/>
          <w:bCs/>
        </w:rPr>
        <w:t>Document Storage</w:t>
      </w:r>
    </w:p>
    <w:p w14:paraId="6C19F384" w14:textId="77777777" w:rsidR="00EE2771" w:rsidRDefault="00C44D55" w:rsidP="00AA489E">
      <w:pPr>
        <w:pStyle w:val="ListParagraph"/>
        <w:numPr>
          <w:ilvl w:val="0"/>
          <w:numId w:val="17"/>
        </w:numPr>
        <w:spacing w:before="240"/>
      </w:pPr>
      <w:r w:rsidRPr="00C44D55">
        <w:t xml:space="preserve">Electronic copies are </w:t>
      </w:r>
      <w:r w:rsidR="00EE2771">
        <w:t>held by:</w:t>
      </w:r>
    </w:p>
    <w:p w14:paraId="7517E483" w14:textId="29F67D55" w:rsidR="00AA489E" w:rsidRDefault="00EE2771" w:rsidP="00EE2771">
      <w:pPr>
        <w:pStyle w:val="ListParagraph"/>
        <w:spacing w:before="240"/>
      </w:pPr>
      <w:r>
        <w:tab/>
      </w:r>
      <w:r w:rsidR="006D6143">
        <w:t>Lincs CC Emergency Planning Duty Officer</w:t>
      </w:r>
      <w:r w:rsidR="00C44D55" w:rsidRPr="00C44D55">
        <w:t>.</w:t>
      </w:r>
    </w:p>
    <w:p w14:paraId="043AEB4C" w14:textId="6B199A99" w:rsidR="006D6143" w:rsidRDefault="00EE2771" w:rsidP="00EE2771">
      <w:pPr>
        <w:pStyle w:val="ListParagraph"/>
        <w:spacing w:before="240"/>
      </w:pPr>
      <w:r>
        <w:tab/>
      </w:r>
      <w:r w:rsidR="00AA489E">
        <w:t>A</w:t>
      </w:r>
      <w:r w:rsidR="00C44D55" w:rsidRPr="00C44D55">
        <w:t xml:space="preserve">ll </w:t>
      </w:r>
      <w:r w:rsidR="006D6143">
        <w:t>Emergency Planning Group members.</w:t>
      </w:r>
    </w:p>
    <w:p w14:paraId="03802E00" w14:textId="73375065" w:rsidR="005E2292" w:rsidRDefault="00EE2771" w:rsidP="00EE2771">
      <w:pPr>
        <w:pStyle w:val="ListParagraph"/>
        <w:spacing w:before="240"/>
      </w:pPr>
      <w:r>
        <w:tab/>
      </w:r>
      <w:r w:rsidR="005E2292">
        <w:t>The two Parish Council clerks.</w:t>
      </w:r>
    </w:p>
    <w:p w14:paraId="30A66D54" w14:textId="561CCD1F" w:rsidR="00C44D55" w:rsidRDefault="006D6143" w:rsidP="00AA489E">
      <w:pPr>
        <w:pStyle w:val="ListParagraph"/>
        <w:numPr>
          <w:ilvl w:val="0"/>
          <w:numId w:val="17"/>
        </w:numPr>
        <w:spacing w:before="240"/>
      </w:pPr>
      <w:r>
        <w:t>A</w:t>
      </w:r>
      <w:r w:rsidR="00C44D55" w:rsidRPr="00C44D55">
        <w:t xml:space="preserve"> paper copy </w:t>
      </w:r>
      <w:r w:rsidR="005E2292">
        <w:t xml:space="preserve">is </w:t>
      </w:r>
      <w:r w:rsidR="00C44D55" w:rsidRPr="00C44D55">
        <w:t xml:space="preserve">kept in the </w:t>
      </w:r>
      <w:r w:rsidR="005E2292">
        <w:t>Emergency Planning Box</w:t>
      </w:r>
      <w:r w:rsidR="00C44D55" w:rsidRPr="00C44D55">
        <w:t>.</w:t>
      </w:r>
    </w:p>
    <w:p w14:paraId="7BBCED2E" w14:textId="1ADF4C56" w:rsidR="00C44D55" w:rsidRDefault="00C44D55" w:rsidP="00AA489E">
      <w:pPr>
        <w:spacing w:before="240"/>
        <w:rPr>
          <w:bCs/>
        </w:rPr>
      </w:pPr>
      <w:r w:rsidRPr="005E2292">
        <w:rPr>
          <w:bCs/>
        </w:rPr>
        <w:t xml:space="preserve">A </w:t>
      </w:r>
      <w:r w:rsidR="005E2292" w:rsidRPr="005E2292">
        <w:rPr>
          <w:bCs/>
        </w:rPr>
        <w:t xml:space="preserve">copy of the plan is also accessible </w:t>
      </w:r>
      <w:r w:rsidR="005E2292">
        <w:rPr>
          <w:bCs/>
        </w:rPr>
        <w:t xml:space="preserve">on </w:t>
      </w:r>
      <w:r w:rsidR="005E2292" w:rsidRPr="005E2292">
        <w:rPr>
          <w:bCs/>
        </w:rPr>
        <w:t>each of the two village websites</w:t>
      </w:r>
      <w:r w:rsidRPr="005E2292">
        <w:rPr>
          <w:bCs/>
        </w:rPr>
        <w:t>.</w:t>
      </w:r>
    </w:p>
    <w:p w14:paraId="67F56F06" w14:textId="2C142BC7" w:rsidR="005E2292" w:rsidRPr="005E2292" w:rsidRDefault="005E2292" w:rsidP="00AA489E">
      <w:pPr>
        <w:spacing w:before="240"/>
        <w:rPr>
          <w:bCs/>
        </w:rPr>
      </w:pPr>
      <w:r>
        <w:rPr>
          <w:bCs/>
        </w:rPr>
        <w:t xml:space="preserve">The Community Emergency Plan </w:t>
      </w:r>
      <w:r w:rsidRPr="005E2292">
        <w:rPr>
          <w:b/>
          <w:bCs/>
        </w:rPr>
        <w:t>Resource Directory</w:t>
      </w:r>
      <w:r>
        <w:rPr>
          <w:bCs/>
        </w:rPr>
        <w:t xml:space="preserve"> is held in electronic format by the Emergency Planning Group members and by the PC clerks</w:t>
      </w:r>
      <w:r w:rsidR="00EE2771">
        <w:rPr>
          <w:bCs/>
        </w:rPr>
        <w:t xml:space="preserve"> and also in paper form in the Emergency Box</w:t>
      </w:r>
      <w:r>
        <w:rPr>
          <w:bCs/>
        </w:rPr>
        <w:t>.  Th</w:t>
      </w:r>
      <w:r w:rsidR="00EE2771">
        <w:rPr>
          <w:bCs/>
        </w:rPr>
        <w:t>e Resource Directory</w:t>
      </w:r>
      <w:r>
        <w:rPr>
          <w:bCs/>
        </w:rPr>
        <w:t xml:space="preserve"> is confidential and is </w:t>
      </w:r>
      <w:r w:rsidRPr="005E2292">
        <w:rPr>
          <w:bCs/>
          <w:u w:val="single"/>
        </w:rPr>
        <w:t>not</w:t>
      </w:r>
      <w:r>
        <w:rPr>
          <w:bCs/>
        </w:rPr>
        <w:t xml:space="preserve"> available on the internet.</w:t>
      </w:r>
    </w:p>
    <w:p w14:paraId="78C172D9" w14:textId="77777777" w:rsidR="00644CF4" w:rsidRPr="00170F45" w:rsidRDefault="00644CF4" w:rsidP="00644CF4">
      <w:pPr>
        <w:spacing w:before="240"/>
        <w:rPr>
          <w:b/>
          <w:bCs/>
        </w:rPr>
      </w:pPr>
      <w:r w:rsidRPr="00170F45">
        <w:rPr>
          <w:b/>
          <w:bCs/>
        </w:rPr>
        <w:t>Indemnity Insurance</w:t>
      </w:r>
    </w:p>
    <w:p w14:paraId="7BC482E7" w14:textId="305FEC30" w:rsidR="00644CF4" w:rsidRPr="00170F45" w:rsidRDefault="00644CF4" w:rsidP="00644CF4">
      <w:pPr>
        <w:spacing w:before="240"/>
      </w:pPr>
      <w:r w:rsidRPr="00170F45">
        <w:t xml:space="preserve">All volunteers must read and sign the Lincolnshire County Council Indemnity Insurance form before undertaking any voluntary roles on behalf of the authority. To access the form, please click </w:t>
      </w:r>
      <w:hyperlink r:id="rId30" w:history="1">
        <w:r w:rsidRPr="00170F45">
          <w:rPr>
            <w:rStyle w:val="Hyperlink"/>
          </w:rPr>
          <w:t>here</w:t>
        </w:r>
      </w:hyperlink>
    </w:p>
    <w:p w14:paraId="0A160E7C" w14:textId="6AF4C2EE" w:rsidR="00547C44" w:rsidRDefault="00547C44" w:rsidP="00170F45"/>
    <w:p w14:paraId="00CF1053" w14:textId="17502898" w:rsidR="00644CF4" w:rsidRDefault="00644CF4"/>
    <w:p w14:paraId="22B2029E" w14:textId="16BECDDD" w:rsidR="00547C44" w:rsidRPr="00EE2771" w:rsidRDefault="00394B74" w:rsidP="00644CF4">
      <w:pPr>
        <w:pStyle w:val="Heading2"/>
        <w:pBdr>
          <w:top w:val="single" w:sz="4" w:space="1" w:color="auto"/>
          <w:bottom w:val="single" w:sz="4" w:space="1" w:color="auto"/>
        </w:pBdr>
        <w:spacing w:before="0" w:after="0"/>
        <w:jc w:val="center"/>
        <w:rPr>
          <w:bCs/>
          <w:color w:val="auto"/>
          <w:sz w:val="44"/>
          <w:szCs w:val="44"/>
        </w:rPr>
      </w:pPr>
      <w:bookmarkStart w:id="34" w:name="_Toc180569043"/>
      <w:r w:rsidRPr="00EE2771">
        <w:rPr>
          <w:bCs/>
          <w:color w:val="auto"/>
          <w:sz w:val="44"/>
          <w:szCs w:val="44"/>
        </w:rPr>
        <w:t xml:space="preserve">Appendix C: </w:t>
      </w:r>
      <w:r w:rsidR="00914898" w:rsidRPr="00EE2771">
        <w:rPr>
          <w:bCs/>
          <w:color w:val="auto"/>
          <w:sz w:val="44"/>
          <w:szCs w:val="44"/>
        </w:rPr>
        <w:t>Training</w:t>
      </w:r>
      <w:bookmarkEnd w:id="34"/>
      <w:r w:rsidRPr="00EE2771">
        <w:rPr>
          <w:bCs/>
          <w:color w:val="auto"/>
          <w:sz w:val="44"/>
          <w:szCs w:val="44"/>
        </w:rPr>
        <w:t xml:space="preserve"> and Exercising</w:t>
      </w:r>
    </w:p>
    <w:p w14:paraId="30EC59D3" w14:textId="77777777" w:rsidR="00394B74" w:rsidRDefault="00394B74" w:rsidP="00B15CD2">
      <w:pPr>
        <w:rPr>
          <w:b/>
          <w:sz w:val="32"/>
          <w:szCs w:val="32"/>
        </w:rPr>
      </w:pPr>
    </w:p>
    <w:p w14:paraId="221B1F4C" w14:textId="2E698BB4" w:rsidR="00B15CD2" w:rsidRPr="00394B74" w:rsidRDefault="00394B74" w:rsidP="00B15CD2">
      <w:pPr>
        <w:rPr>
          <w:b/>
          <w:sz w:val="32"/>
          <w:szCs w:val="32"/>
        </w:rPr>
      </w:pPr>
      <w:r w:rsidRPr="00394B74">
        <w:rPr>
          <w:b/>
          <w:sz w:val="32"/>
          <w:szCs w:val="32"/>
        </w:rPr>
        <w:t>Training</w:t>
      </w:r>
    </w:p>
    <w:tbl>
      <w:tblPr>
        <w:tblStyle w:val="TableGrid"/>
        <w:tblW w:w="0" w:type="auto"/>
        <w:tblLook w:val="04A0" w:firstRow="1" w:lastRow="0" w:firstColumn="1" w:lastColumn="0" w:noHBand="0" w:noVBand="1"/>
      </w:tblPr>
      <w:tblGrid>
        <w:gridCol w:w="3005"/>
        <w:gridCol w:w="3005"/>
        <w:gridCol w:w="3006"/>
      </w:tblGrid>
      <w:tr w:rsidR="00B15CD2" w:rsidRPr="00423E72" w14:paraId="6D991994" w14:textId="77777777" w:rsidTr="00833A8D">
        <w:tc>
          <w:tcPr>
            <w:tcW w:w="3005" w:type="dxa"/>
            <w:shd w:val="clear" w:color="auto" w:fill="FFABAB"/>
          </w:tcPr>
          <w:p w14:paraId="058C78EC" w14:textId="77777777" w:rsidR="00B15CD2" w:rsidRPr="00423E72" w:rsidRDefault="00B15CD2"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7907AA71" w14:textId="77777777" w:rsidR="00B15CD2" w:rsidRPr="00423E72" w:rsidRDefault="003B145A" w:rsidP="00833A8D">
            <w:pPr>
              <w:jc w:val="center"/>
              <w:rPr>
                <w:rFonts w:asciiTheme="majorHAnsi" w:hAnsiTheme="majorHAnsi" w:cstheme="majorHAnsi"/>
                <w:b/>
                <w:bCs/>
              </w:rPr>
            </w:pPr>
            <w:r>
              <w:rPr>
                <w:rFonts w:asciiTheme="majorHAnsi" w:hAnsiTheme="majorHAnsi" w:cstheme="majorHAnsi"/>
                <w:b/>
                <w:bCs/>
              </w:rPr>
              <w:t>N</w:t>
            </w:r>
            <w:r w:rsidR="00932527">
              <w:rPr>
                <w:rFonts w:asciiTheme="majorHAnsi" w:hAnsiTheme="majorHAnsi" w:cstheme="majorHAnsi"/>
                <w:b/>
                <w:bCs/>
              </w:rPr>
              <w:t xml:space="preserve">ame of </w:t>
            </w:r>
            <w:r w:rsidR="001121AB">
              <w:rPr>
                <w:rFonts w:asciiTheme="majorHAnsi" w:hAnsiTheme="majorHAnsi" w:cstheme="majorHAnsi"/>
                <w:b/>
                <w:bCs/>
              </w:rPr>
              <w:t>individual</w:t>
            </w:r>
          </w:p>
        </w:tc>
        <w:tc>
          <w:tcPr>
            <w:tcW w:w="3006" w:type="dxa"/>
            <w:shd w:val="clear" w:color="auto" w:fill="FFABAB"/>
          </w:tcPr>
          <w:p w14:paraId="3622BC28" w14:textId="77777777" w:rsidR="00B15CD2"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Training received </w:t>
            </w:r>
          </w:p>
        </w:tc>
      </w:tr>
      <w:tr w:rsidR="00B15CD2" w14:paraId="7D70E7E6" w14:textId="77777777" w:rsidTr="00833A8D">
        <w:tc>
          <w:tcPr>
            <w:tcW w:w="3005" w:type="dxa"/>
          </w:tcPr>
          <w:p w14:paraId="257734CF" w14:textId="77777777" w:rsidR="00B15CD2" w:rsidRDefault="00B15CD2" w:rsidP="00833A8D">
            <w:pPr>
              <w:rPr>
                <w:rFonts w:asciiTheme="majorHAnsi" w:hAnsiTheme="majorHAnsi" w:cstheme="majorHAnsi"/>
              </w:rPr>
            </w:pPr>
          </w:p>
        </w:tc>
        <w:tc>
          <w:tcPr>
            <w:tcW w:w="3005" w:type="dxa"/>
          </w:tcPr>
          <w:p w14:paraId="6931AE5B" w14:textId="77777777" w:rsidR="00B15CD2" w:rsidRDefault="00B15CD2" w:rsidP="00833A8D">
            <w:pPr>
              <w:rPr>
                <w:rFonts w:asciiTheme="majorHAnsi" w:hAnsiTheme="majorHAnsi" w:cstheme="majorHAnsi"/>
              </w:rPr>
            </w:pPr>
          </w:p>
        </w:tc>
        <w:tc>
          <w:tcPr>
            <w:tcW w:w="3006" w:type="dxa"/>
          </w:tcPr>
          <w:p w14:paraId="31FACC00" w14:textId="77777777" w:rsidR="00B15CD2" w:rsidRDefault="00B15CD2" w:rsidP="00833A8D">
            <w:pPr>
              <w:rPr>
                <w:rFonts w:asciiTheme="majorHAnsi" w:hAnsiTheme="majorHAnsi" w:cstheme="majorHAnsi"/>
              </w:rPr>
            </w:pPr>
          </w:p>
        </w:tc>
      </w:tr>
      <w:tr w:rsidR="00B15CD2" w14:paraId="79FCE976" w14:textId="77777777" w:rsidTr="00833A8D">
        <w:tc>
          <w:tcPr>
            <w:tcW w:w="3005" w:type="dxa"/>
          </w:tcPr>
          <w:p w14:paraId="6F7D62D4" w14:textId="77777777" w:rsidR="00B15CD2" w:rsidRDefault="00B15CD2" w:rsidP="00833A8D">
            <w:pPr>
              <w:rPr>
                <w:rFonts w:asciiTheme="majorHAnsi" w:hAnsiTheme="majorHAnsi" w:cstheme="majorHAnsi"/>
              </w:rPr>
            </w:pPr>
          </w:p>
        </w:tc>
        <w:tc>
          <w:tcPr>
            <w:tcW w:w="3005" w:type="dxa"/>
          </w:tcPr>
          <w:p w14:paraId="38455E05" w14:textId="77777777" w:rsidR="00B15CD2" w:rsidRDefault="00B15CD2" w:rsidP="00833A8D">
            <w:pPr>
              <w:rPr>
                <w:rFonts w:asciiTheme="majorHAnsi" w:hAnsiTheme="majorHAnsi" w:cstheme="majorHAnsi"/>
              </w:rPr>
            </w:pPr>
          </w:p>
        </w:tc>
        <w:tc>
          <w:tcPr>
            <w:tcW w:w="3006" w:type="dxa"/>
          </w:tcPr>
          <w:p w14:paraId="5834BB29" w14:textId="77777777" w:rsidR="00B15CD2" w:rsidRDefault="00B15CD2" w:rsidP="00833A8D">
            <w:pPr>
              <w:rPr>
                <w:rFonts w:asciiTheme="majorHAnsi" w:hAnsiTheme="majorHAnsi" w:cstheme="majorHAnsi"/>
              </w:rPr>
            </w:pPr>
          </w:p>
        </w:tc>
      </w:tr>
      <w:tr w:rsidR="00B15CD2" w14:paraId="25725EEA" w14:textId="77777777" w:rsidTr="00833A8D">
        <w:tc>
          <w:tcPr>
            <w:tcW w:w="3005" w:type="dxa"/>
          </w:tcPr>
          <w:p w14:paraId="76953E56" w14:textId="77777777" w:rsidR="00B15CD2" w:rsidRDefault="00B15CD2" w:rsidP="00833A8D">
            <w:pPr>
              <w:rPr>
                <w:rFonts w:asciiTheme="majorHAnsi" w:hAnsiTheme="majorHAnsi" w:cstheme="majorHAnsi"/>
              </w:rPr>
            </w:pPr>
          </w:p>
        </w:tc>
        <w:tc>
          <w:tcPr>
            <w:tcW w:w="3005" w:type="dxa"/>
          </w:tcPr>
          <w:p w14:paraId="56856DCA" w14:textId="77777777" w:rsidR="00B15CD2" w:rsidRDefault="00B15CD2" w:rsidP="00833A8D">
            <w:pPr>
              <w:rPr>
                <w:rFonts w:asciiTheme="majorHAnsi" w:hAnsiTheme="majorHAnsi" w:cstheme="majorHAnsi"/>
              </w:rPr>
            </w:pPr>
          </w:p>
        </w:tc>
        <w:tc>
          <w:tcPr>
            <w:tcW w:w="3006" w:type="dxa"/>
          </w:tcPr>
          <w:p w14:paraId="57D1C4A9" w14:textId="77777777" w:rsidR="00B15CD2" w:rsidRDefault="00B15CD2" w:rsidP="00833A8D">
            <w:pPr>
              <w:rPr>
                <w:rFonts w:asciiTheme="majorHAnsi" w:hAnsiTheme="majorHAnsi" w:cstheme="majorHAnsi"/>
              </w:rPr>
            </w:pPr>
          </w:p>
        </w:tc>
      </w:tr>
    </w:tbl>
    <w:p w14:paraId="2FAFF07B" w14:textId="77777777" w:rsidR="00547C44" w:rsidRDefault="00547C44" w:rsidP="00170F45"/>
    <w:p w14:paraId="7B964B7C" w14:textId="2C494F72" w:rsidR="00B15CD2" w:rsidRPr="00394B74" w:rsidRDefault="00B15CD2" w:rsidP="00644CF4">
      <w:pPr>
        <w:rPr>
          <w:sz w:val="32"/>
          <w:szCs w:val="32"/>
        </w:rPr>
      </w:pPr>
      <w:bookmarkStart w:id="35" w:name="_Toc180569044"/>
      <w:r w:rsidRPr="00394B74">
        <w:rPr>
          <w:b/>
          <w:bCs/>
          <w:sz w:val="32"/>
          <w:szCs w:val="32"/>
        </w:rPr>
        <w:t>Exercising</w:t>
      </w:r>
      <w:bookmarkEnd w:id="35"/>
    </w:p>
    <w:tbl>
      <w:tblPr>
        <w:tblStyle w:val="TableGrid"/>
        <w:tblW w:w="0" w:type="auto"/>
        <w:tblLook w:val="04A0" w:firstRow="1" w:lastRow="0" w:firstColumn="1" w:lastColumn="0" w:noHBand="0" w:noVBand="1"/>
      </w:tblPr>
      <w:tblGrid>
        <w:gridCol w:w="3005"/>
        <w:gridCol w:w="3005"/>
        <w:gridCol w:w="3006"/>
      </w:tblGrid>
      <w:tr w:rsidR="001121AB" w:rsidRPr="00423E72" w14:paraId="1BA0B76E" w14:textId="77777777" w:rsidTr="00833A8D">
        <w:tc>
          <w:tcPr>
            <w:tcW w:w="3005" w:type="dxa"/>
            <w:shd w:val="clear" w:color="auto" w:fill="FFABAB"/>
          </w:tcPr>
          <w:p w14:paraId="160DEF74" w14:textId="77777777" w:rsidR="001121AB" w:rsidRPr="00423E72" w:rsidRDefault="001121AB" w:rsidP="00833A8D">
            <w:pPr>
              <w:jc w:val="center"/>
              <w:rPr>
                <w:rFonts w:asciiTheme="majorHAnsi" w:hAnsiTheme="majorHAnsi" w:cstheme="majorHAnsi"/>
                <w:b/>
                <w:bCs/>
              </w:rPr>
            </w:pPr>
            <w:r w:rsidRPr="00423E72">
              <w:rPr>
                <w:rFonts w:asciiTheme="majorHAnsi" w:hAnsiTheme="majorHAnsi" w:cstheme="majorHAnsi"/>
                <w:b/>
                <w:bCs/>
              </w:rPr>
              <w:t>Date</w:t>
            </w:r>
          </w:p>
        </w:tc>
        <w:tc>
          <w:tcPr>
            <w:tcW w:w="3005" w:type="dxa"/>
            <w:shd w:val="clear" w:color="auto" w:fill="FFABAB"/>
          </w:tcPr>
          <w:p w14:paraId="2FA80251"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Exercise</w:t>
            </w:r>
          </w:p>
        </w:tc>
        <w:tc>
          <w:tcPr>
            <w:tcW w:w="3006" w:type="dxa"/>
            <w:shd w:val="clear" w:color="auto" w:fill="FFABAB"/>
          </w:tcPr>
          <w:p w14:paraId="5B6DBAB6" w14:textId="77777777" w:rsidR="001121AB" w:rsidRPr="00423E72" w:rsidRDefault="001121AB" w:rsidP="00833A8D">
            <w:pPr>
              <w:jc w:val="center"/>
              <w:rPr>
                <w:rFonts w:asciiTheme="majorHAnsi" w:hAnsiTheme="majorHAnsi" w:cstheme="majorHAnsi"/>
                <w:b/>
                <w:bCs/>
              </w:rPr>
            </w:pPr>
            <w:r>
              <w:rPr>
                <w:rFonts w:asciiTheme="majorHAnsi" w:hAnsiTheme="majorHAnsi" w:cstheme="majorHAnsi"/>
                <w:b/>
                <w:bCs/>
              </w:rPr>
              <w:t xml:space="preserve">Outcome </w:t>
            </w:r>
          </w:p>
        </w:tc>
      </w:tr>
      <w:tr w:rsidR="001121AB" w14:paraId="6B225465" w14:textId="77777777" w:rsidTr="00833A8D">
        <w:tc>
          <w:tcPr>
            <w:tcW w:w="3005" w:type="dxa"/>
          </w:tcPr>
          <w:p w14:paraId="7FA9AC3B" w14:textId="77777777" w:rsidR="001121AB" w:rsidRDefault="001121AB" w:rsidP="00833A8D">
            <w:pPr>
              <w:rPr>
                <w:rFonts w:asciiTheme="majorHAnsi" w:hAnsiTheme="majorHAnsi" w:cstheme="majorHAnsi"/>
              </w:rPr>
            </w:pPr>
          </w:p>
        </w:tc>
        <w:tc>
          <w:tcPr>
            <w:tcW w:w="3005" w:type="dxa"/>
          </w:tcPr>
          <w:p w14:paraId="2B415942" w14:textId="77777777" w:rsidR="001121AB" w:rsidRDefault="001121AB" w:rsidP="00833A8D">
            <w:pPr>
              <w:rPr>
                <w:rFonts w:asciiTheme="majorHAnsi" w:hAnsiTheme="majorHAnsi" w:cstheme="majorHAnsi"/>
              </w:rPr>
            </w:pPr>
          </w:p>
        </w:tc>
        <w:tc>
          <w:tcPr>
            <w:tcW w:w="3006" w:type="dxa"/>
          </w:tcPr>
          <w:p w14:paraId="0509FC57" w14:textId="77777777" w:rsidR="001121AB" w:rsidRDefault="001121AB" w:rsidP="00833A8D">
            <w:pPr>
              <w:rPr>
                <w:rFonts w:asciiTheme="majorHAnsi" w:hAnsiTheme="majorHAnsi" w:cstheme="majorHAnsi"/>
              </w:rPr>
            </w:pPr>
          </w:p>
        </w:tc>
      </w:tr>
      <w:tr w:rsidR="001121AB" w14:paraId="5EFEDE73" w14:textId="77777777" w:rsidTr="00833A8D">
        <w:tc>
          <w:tcPr>
            <w:tcW w:w="3005" w:type="dxa"/>
          </w:tcPr>
          <w:p w14:paraId="1F0C88C6" w14:textId="77777777" w:rsidR="001121AB" w:rsidRDefault="001121AB" w:rsidP="00833A8D">
            <w:pPr>
              <w:rPr>
                <w:rFonts w:asciiTheme="majorHAnsi" w:hAnsiTheme="majorHAnsi" w:cstheme="majorHAnsi"/>
              </w:rPr>
            </w:pPr>
          </w:p>
        </w:tc>
        <w:tc>
          <w:tcPr>
            <w:tcW w:w="3005" w:type="dxa"/>
          </w:tcPr>
          <w:p w14:paraId="3EE7E4ED" w14:textId="77777777" w:rsidR="001121AB" w:rsidRDefault="001121AB" w:rsidP="00833A8D">
            <w:pPr>
              <w:rPr>
                <w:rFonts w:asciiTheme="majorHAnsi" w:hAnsiTheme="majorHAnsi" w:cstheme="majorHAnsi"/>
              </w:rPr>
            </w:pPr>
          </w:p>
        </w:tc>
        <w:tc>
          <w:tcPr>
            <w:tcW w:w="3006" w:type="dxa"/>
          </w:tcPr>
          <w:p w14:paraId="61463F7F" w14:textId="77777777" w:rsidR="001121AB" w:rsidRDefault="001121AB" w:rsidP="00833A8D">
            <w:pPr>
              <w:rPr>
                <w:rFonts w:asciiTheme="majorHAnsi" w:hAnsiTheme="majorHAnsi" w:cstheme="majorHAnsi"/>
              </w:rPr>
            </w:pPr>
          </w:p>
        </w:tc>
      </w:tr>
      <w:tr w:rsidR="001121AB" w14:paraId="09749E22" w14:textId="77777777" w:rsidTr="00833A8D">
        <w:tc>
          <w:tcPr>
            <w:tcW w:w="3005" w:type="dxa"/>
          </w:tcPr>
          <w:p w14:paraId="72A8D085" w14:textId="77777777" w:rsidR="001121AB" w:rsidRDefault="001121AB" w:rsidP="00833A8D">
            <w:pPr>
              <w:rPr>
                <w:rFonts w:asciiTheme="majorHAnsi" w:hAnsiTheme="majorHAnsi" w:cstheme="majorHAnsi"/>
              </w:rPr>
            </w:pPr>
          </w:p>
        </w:tc>
        <w:tc>
          <w:tcPr>
            <w:tcW w:w="3005" w:type="dxa"/>
          </w:tcPr>
          <w:p w14:paraId="515469FD" w14:textId="77777777" w:rsidR="001121AB" w:rsidRDefault="001121AB" w:rsidP="00833A8D">
            <w:pPr>
              <w:rPr>
                <w:rFonts w:asciiTheme="majorHAnsi" w:hAnsiTheme="majorHAnsi" w:cstheme="majorHAnsi"/>
              </w:rPr>
            </w:pPr>
          </w:p>
        </w:tc>
        <w:tc>
          <w:tcPr>
            <w:tcW w:w="3006" w:type="dxa"/>
          </w:tcPr>
          <w:p w14:paraId="2E72E980" w14:textId="77777777" w:rsidR="001121AB" w:rsidRDefault="001121AB" w:rsidP="00833A8D">
            <w:pPr>
              <w:rPr>
                <w:rFonts w:asciiTheme="majorHAnsi" w:hAnsiTheme="majorHAnsi" w:cstheme="majorHAnsi"/>
              </w:rPr>
            </w:pPr>
          </w:p>
        </w:tc>
      </w:tr>
    </w:tbl>
    <w:p w14:paraId="59E32E87" w14:textId="77777777" w:rsidR="001121AB" w:rsidRDefault="001121AB" w:rsidP="00170F45"/>
    <w:p w14:paraId="168CBDB5" w14:textId="424F2730" w:rsidR="00395881" w:rsidRDefault="00395881">
      <w:r>
        <w:br w:type="page"/>
      </w:r>
    </w:p>
    <w:p w14:paraId="0019BE6C" w14:textId="1EC8CEE7" w:rsidR="00644CF4" w:rsidRPr="00A65BAD" w:rsidRDefault="00394B74" w:rsidP="00644CF4">
      <w:pPr>
        <w:pStyle w:val="Heading2"/>
        <w:pBdr>
          <w:top w:val="single" w:sz="4" w:space="1" w:color="auto"/>
          <w:bottom w:val="single" w:sz="4" w:space="1" w:color="auto"/>
        </w:pBdr>
        <w:spacing w:before="0" w:after="0"/>
        <w:jc w:val="center"/>
        <w:rPr>
          <w:color w:val="auto"/>
          <w:sz w:val="44"/>
          <w:szCs w:val="44"/>
        </w:rPr>
      </w:pPr>
      <w:r>
        <w:rPr>
          <w:color w:val="auto"/>
          <w:sz w:val="44"/>
          <w:szCs w:val="44"/>
        </w:rPr>
        <w:t>Appendix D</w:t>
      </w:r>
      <w:r w:rsidR="00644CF4" w:rsidRPr="00A65BAD">
        <w:rPr>
          <w:color w:val="auto"/>
          <w:sz w:val="44"/>
          <w:szCs w:val="44"/>
        </w:rPr>
        <w:t xml:space="preserve">: </w:t>
      </w:r>
      <w:r w:rsidR="00644CF4">
        <w:rPr>
          <w:color w:val="auto"/>
          <w:sz w:val="44"/>
          <w:szCs w:val="44"/>
        </w:rPr>
        <w:t>Incident Log</w:t>
      </w:r>
    </w:p>
    <w:p w14:paraId="029C02DC" w14:textId="77777777" w:rsidR="00395881" w:rsidRDefault="00395881" w:rsidP="00395881">
      <w:pPr>
        <w:rPr>
          <w:b/>
          <w:bCs/>
        </w:rPr>
      </w:pPr>
    </w:p>
    <w:p w14:paraId="36D60665" w14:textId="77777777" w:rsidR="00395881" w:rsidRDefault="00395881" w:rsidP="00395881">
      <w:pPr>
        <w:rPr>
          <w:b/>
          <w:bCs/>
        </w:rPr>
      </w:pPr>
      <w:r w:rsidRPr="00F2777D">
        <w:rPr>
          <w:b/>
          <w:bCs/>
        </w:rPr>
        <w:t>INCIDENT ……</w:t>
      </w:r>
      <w:r>
        <w:rPr>
          <w:b/>
          <w:bCs/>
        </w:rPr>
        <w:t>……………………………………………………………………………………….</w:t>
      </w:r>
    </w:p>
    <w:p w14:paraId="24FEB9AA" w14:textId="3C4CE0E4" w:rsidR="00395881" w:rsidRDefault="00395881" w:rsidP="00395881">
      <w:pPr>
        <w:rPr>
          <w:b/>
          <w:bCs/>
        </w:rPr>
      </w:pPr>
      <w:r w:rsidRPr="00F2777D">
        <w:rPr>
          <w:b/>
          <w:bCs/>
        </w:rPr>
        <w:t>DATE</w:t>
      </w:r>
      <w:r>
        <w:rPr>
          <w:b/>
          <w:bCs/>
        </w:rPr>
        <w:t xml:space="preserve"> </w:t>
      </w:r>
      <w:r w:rsidRPr="00F2777D">
        <w:rPr>
          <w:b/>
          <w:bCs/>
        </w:rPr>
        <w:t>………</w:t>
      </w:r>
      <w:r>
        <w:rPr>
          <w:b/>
          <w:bCs/>
        </w:rPr>
        <w:t>….……………………………</w:t>
      </w:r>
    </w:p>
    <w:p w14:paraId="5B25636E" w14:textId="77777777" w:rsidR="00395881" w:rsidRPr="00F2777D" w:rsidRDefault="00395881" w:rsidP="00395881">
      <w:pPr>
        <w:rPr>
          <w:b/>
          <w:bCs/>
        </w:rPr>
      </w:pPr>
      <w:r w:rsidRPr="00F2777D">
        <w:rPr>
          <w:b/>
          <w:bCs/>
        </w:rPr>
        <w:t>PAGE</w:t>
      </w:r>
      <w:r>
        <w:rPr>
          <w:b/>
          <w:bCs/>
        </w:rPr>
        <w:t xml:space="preserve"> </w:t>
      </w:r>
      <w:r w:rsidRPr="00F2777D">
        <w:rPr>
          <w:b/>
          <w:bCs/>
        </w:rPr>
        <w:t>……………………</w:t>
      </w:r>
      <w:r>
        <w:rPr>
          <w:b/>
          <w:bCs/>
        </w:rPr>
        <w:t xml:space="preserve"> </w:t>
      </w:r>
      <w:r w:rsidRPr="00F2777D">
        <w:rPr>
          <w:b/>
          <w:bCs/>
        </w:rPr>
        <w:t>OF</w:t>
      </w:r>
      <w:r>
        <w:rPr>
          <w:b/>
          <w:bCs/>
        </w:rPr>
        <w:t xml:space="preserve"> </w:t>
      </w:r>
      <w:r w:rsidRPr="00F2777D">
        <w:rPr>
          <w:b/>
          <w:bCs/>
        </w:rPr>
        <w:t>…………………….</w:t>
      </w:r>
    </w:p>
    <w:p w14:paraId="44646766" w14:textId="77777777" w:rsidR="00395881" w:rsidRPr="00F2777D" w:rsidRDefault="00395881" w:rsidP="00395881">
      <w:pPr>
        <w:rPr>
          <w:b/>
          <w:bCs/>
        </w:rPr>
      </w:pPr>
      <w:r>
        <w:rPr>
          <w:b/>
          <w:bCs/>
        </w:rPr>
        <w:t>PERSON</w:t>
      </w:r>
      <w:r w:rsidRPr="00F2777D">
        <w:rPr>
          <w:b/>
          <w:bCs/>
        </w:rPr>
        <w:t xml:space="preserve"> COMP</w:t>
      </w:r>
      <w:r>
        <w:rPr>
          <w:b/>
          <w:bCs/>
        </w:rPr>
        <w:t>LETING LOG …………………………………………………………………….</w:t>
      </w:r>
    </w:p>
    <w:p w14:paraId="5ADF983C" w14:textId="1EF09E32" w:rsidR="00395881" w:rsidRPr="00F2777D" w:rsidRDefault="00395881" w:rsidP="00395881">
      <w:pPr>
        <w:rPr>
          <w:b/>
          <w:bCs/>
        </w:rPr>
      </w:pPr>
      <w:r w:rsidRPr="006D0A49">
        <w:rPr>
          <w:bCs/>
        </w:rPr>
        <w:t xml:space="preserve">If an Emergency </w:t>
      </w:r>
      <w:r>
        <w:rPr>
          <w:bCs/>
        </w:rPr>
        <w:t>Support</w:t>
      </w:r>
      <w:r w:rsidRPr="006D0A49">
        <w:rPr>
          <w:bCs/>
        </w:rPr>
        <w:t xml:space="preserve"> Centre </w:t>
      </w:r>
      <w:r>
        <w:rPr>
          <w:bCs/>
        </w:rPr>
        <w:t>is to be established, include in the log below the date/time the decision was made and the date/time the Centre was opened and its location.</w:t>
      </w:r>
    </w:p>
    <w:p w14:paraId="4EE00A04" w14:textId="77777777" w:rsidR="00395881" w:rsidRPr="00A507AA" w:rsidRDefault="00395881" w:rsidP="00395881">
      <w:pPr>
        <w:pStyle w:val="Heade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14"/>
        <w:gridCol w:w="1504"/>
        <w:gridCol w:w="6924"/>
      </w:tblGrid>
      <w:tr w:rsidR="00395881" w:rsidRPr="00A507AA" w14:paraId="660D198B" w14:textId="77777777" w:rsidTr="00394B74">
        <w:tc>
          <w:tcPr>
            <w:tcW w:w="814" w:type="dxa"/>
            <w:shd w:val="clear" w:color="auto" w:fill="C0C0C0"/>
          </w:tcPr>
          <w:p w14:paraId="03ED1B97" w14:textId="77777777" w:rsidR="00395881" w:rsidRPr="00A507AA" w:rsidRDefault="00395881" w:rsidP="00394B74">
            <w:pPr>
              <w:jc w:val="center"/>
              <w:rPr>
                <w:b/>
                <w:bCs/>
              </w:rPr>
            </w:pPr>
          </w:p>
          <w:p w14:paraId="3A48250E" w14:textId="335E0804" w:rsidR="00395881" w:rsidRPr="00A507AA" w:rsidRDefault="00395881" w:rsidP="00394B74">
            <w:pPr>
              <w:jc w:val="center"/>
              <w:rPr>
                <w:b/>
                <w:bCs/>
              </w:rPr>
            </w:pPr>
            <w:r>
              <w:rPr>
                <w:b/>
                <w:bCs/>
              </w:rPr>
              <w:t>SER.</w:t>
            </w:r>
          </w:p>
        </w:tc>
        <w:tc>
          <w:tcPr>
            <w:tcW w:w="1504" w:type="dxa"/>
            <w:shd w:val="clear" w:color="auto" w:fill="C0C0C0"/>
          </w:tcPr>
          <w:p w14:paraId="7CC26293" w14:textId="77777777" w:rsidR="00395881" w:rsidRPr="00A507AA" w:rsidRDefault="00395881" w:rsidP="00394B74">
            <w:pPr>
              <w:jc w:val="center"/>
              <w:rPr>
                <w:b/>
                <w:bCs/>
              </w:rPr>
            </w:pPr>
          </w:p>
          <w:p w14:paraId="484C8F19" w14:textId="77777777" w:rsidR="00395881" w:rsidRPr="00A507AA" w:rsidRDefault="00395881" w:rsidP="00394B74">
            <w:pPr>
              <w:jc w:val="center"/>
              <w:rPr>
                <w:b/>
                <w:bCs/>
              </w:rPr>
            </w:pPr>
            <w:r>
              <w:rPr>
                <w:b/>
                <w:bCs/>
              </w:rPr>
              <w:t>DATE/</w:t>
            </w:r>
            <w:r w:rsidRPr="00A507AA">
              <w:rPr>
                <w:b/>
                <w:bCs/>
              </w:rPr>
              <w:t>TIME</w:t>
            </w:r>
          </w:p>
        </w:tc>
        <w:tc>
          <w:tcPr>
            <w:tcW w:w="6925" w:type="dxa"/>
            <w:shd w:val="clear" w:color="auto" w:fill="C0C0C0"/>
          </w:tcPr>
          <w:p w14:paraId="3C1A88ED" w14:textId="77777777" w:rsidR="00395881" w:rsidRPr="00A507AA" w:rsidRDefault="00395881" w:rsidP="00394B74">
            <w:pPr>
              <w:jc w:val="center"/>
              <w:rPr>
                <w:b/>
                <w:bCs/>
              </w:rPr>
            </w:pPr>
          </w:p>
          <w:p w14:paraId="6103B394" w14:textId="77777777" w:rsidR="00395881" w:rsidRPr="00A507AA" w:rsidRDefault="00395881" w:rsidP="00394B74">
            <w:pPr>
              <w:jc w:val="center"/>
              <w:rPr>
                <w:b/>
                <w:bCs/>
              </w:rPr>
            </w:pPr>
            <w:r w:rsidRPr="00A507AA">
              <w:rPr>
                <w:b/>
                <w:bCs/>
              </w:rPr>
              <w:t>DETAIL</w:t>
            </w:r>
          </w:p>
        </w:tc>
      </w:tr>
      <w:tr w:rsidR="00395881" w:rsidRPr="00A507AA" w14:paraId="22786C1E" w14:textId="77777777" w:rsidTr="00394B74">
        <w:tc>
          <w:tcPr>
            <w:tcW w:w="814" w:type="dxa"/>
          </w:tcPr>
          <w:p w14:paraId="1F99CF1A" w14:textId="77777777" w:rsidR="00395881" w:rsidRPr="00A507AA" w:rsidRDefault="00395881" w:rsidP="00394B74"/>
        </w:tc>
        <w:tc>
          <w:tcPr>
            <w:tcW w:w="1504" w:type="dxa"/>
          </w:tcPr>
          <w:p w14:paraId="6AAAD79C" w14:textId="77777777" w:rsidR="00395881" w:rsidRPr="00A507AA" w:rsidRDefault="00395881" w:rsidP="00394B74"/>
        </w:tc>
        <w:tc>
          <w:tcPr>
            <w:tcW w:w="6925" w:type="dxa"/>
          </w:tcPr>
          <w:p w14:paraId="371E5A3B" w14:textId="77777777" w:rsidR="00395881" w:rsidRPr="00A507AA" w:rsidRDefault="00395881" w:rsidP="00394B74"/>
        </w:tc>
      </w:tr>
      <w:tr w:rsidR="00395881" w:rsidRPr="00A507AA" w14:paraId="5E71D5E3" w14:textId="77777777" w:rsidTr="00394B74">
        <w:tc>
          <w:tcPr>
            <w:tcW w:w="814" w:type="dxa"/>
          </w:tcPr>
          <w:p w14:paraId="00D876D8" w14:textId="77777777" w:rsidR="00395881" w:rsidRPr="00A507AA" w:rsidRDefault="00395881" w:rsidP="00394B74"/>
        </w:tc>
        <w:tc>
          <w:tcPr>
            <w:tcW w:w="1504" w:type="dxa"/>
          </w:tcPr>
          <w:p w14:paraId="0B53FBF0" w14:textId="77777777" w:rsidR="00395881" w:rsidRPr="00A507AA" w:rsidRDefault="00395881" w:rsidP="00394B74"/>
        </w:tc>
        <w:tc>
          <w:tcPr>
            <w:tcW w:w="6925" w:type="dxa"/>
          </w:tcPr>
          <w:p w14:paraId="2FF4D3E5" w14:textId="77777777" w:rsidR="00395881" w:rsidRPr="00A507AA" w:rsidRDefault="00395881" w:rsidP="00394B74"/>
        </w:tc>
      </w:tr>
      <w:tr w:rsidR="00395881" w:rsidRPr="00A507AA" w14:paraId="29FA1DCA" w14:textId="77777777" w:rsidTr="00394B74">
        <w:tc>
          <w:tcPr>
            <w:tcW w:w="814" w:type="dxa"/>
          </w:tcPr>
          <w:p w14:paraId="502757EB" w14:textId="77777777" w:rsidR="00395881" w:rsidRPr="00A507AA" w:rsidRDefault="00395881" w:rsidP="00394B74"/>
        </w:tc>
        <w:tc>
          <w:tcPr>
            <w:tcW w:w="1504" w:type="dxa"/>
          </w:tcPr>
          <w:p w14:paraId="1064AA7D" w14:textId="77777777" w:rsidR="00395881" w:rsidRPr="00A507AA" w:rsidRDefault="00395881" w:rsidP="00394B74"/>
        </w:tc>
        <w:tc>
          <w:tcPr>
            <w:tcW w:w="6925" w:type="dxa"/>
          </w:tcPr>
          <w:p w14:paraId="00ED4845" w14:textId="77777777" w:rsidR="00395881" w:rsidRPr="00A507AA" w:rsidRDefault="00395881" w:rsidP="00394B74"/>
        </w:tc>
      </w:tr>
      <w:tr w:rsidR="00395881" w:rsidRPr="00A507AA" w14:paraId="21FE641F" w14:textId="77777777" w:rsidTr="00394B74">
        <w:tc>
          <w:tcPr>
            <w:tcW w:w="814" w:type="dxa"/>
          </w:tcPr>
          <w:p w14:paraId="7B5593FD" w14:textId="77777777" w:rsidR="00395881" w:rsidRPr="00A507AA" w:rsidRDefault="00395881" w:rsidP="00394B74"/>
        </w:tc>
        <w:tc>
          <w:tcPr>
            <w:tcW w:w="1504" w:type="dxa"/>
          </w:tcPr>
          <w:p w14:paraId="1D1B52CD" w14:textId="77777777" w:rsidR="00395881" w:rsidRPr="00A507AA" w:rsidRDefault="00395881" w:rsidP="00394B74"/>
        </w:tc>
        <w:tc>
          <w:tcPr>
            <w:tcW w:w="6925" w:type="dxa"/>
          </w:tcPr>
          <w:p w14:paraId="3C444456" w14:textId="77777777" w:rsidR="00395881" w:rsidRPr="00A507AA" w:rsidRDefault="00395881" w:rsidP="00394B74"/>
        </w:tc>
      </w:tr>
      <w:tr w:rsidR="00395881" w:rsidRPr="00A507AA" w14:paraId="6AFC8901" w14:textId="77777777" w:rsidTr="00394B74">
        <w:tc>
          <w:tcPr>
            <w:tcW w:w="814" w:type="dxa"/>
          </w:tcPr>
          <w:p w14:paraId="3753BAAD" w14:textId="77777777" w:rsidR="00395881" w:rsidRPr="00A507AA" w:rsidRDefault="00395881" w:rsidP="00394B74"/>
        </w:tc>
        <w:tc>
          <w:tcPr>
            <w:tcW w:w="1504" w:type="dxa"/>
          </w:tcPr>
          <w:p w14:paraId="222D4848" w14:textId="77777777" w:rsidR="00395881" w:rsidRPr="00A507AA" w:rsidRDefault="00395881" w:rsidP="00394B74"/>
        </w:tc>
        <w:tc>
          <w:tcPr>
            <w:tcW w:w="6925" w:type="dxa"/>
          </w:tcPr>
          <w:p w14:paraId="3E3AA5EF" w14:textId="77777777" w:rsidR="00395881" w:rsidRPr="00A507AA" w:rsidRDefault="00395881" w:rsidP="00394B74"/>
        </w:tc>
      </w:tr>
      <w:tr w:rsidR="00395881" w:rsidRPr="00A507AA" w14:paraId="5148995E" w14:textId="77777777" w:rsidTr="00394B74">
        <w:tc>
          <w:tcPr>
            <w:tcW w:w="814" w:type="dxa"/>
          </w:tcPr>
          <w:p w14:paraId="7520DAA1" w14:textId="77777777" w:rsidR="00395881" w:rsidRPr="00A507AA" w:rsidRDefault="00395881" w:rsidP="00394B74"/>
        </w:tc>
        <w:tc>
          <w:tcPr>
            <w:tcW w:w="1504" w:type="dxa"/>
          </w:tcPr>
          <w:p w14:paraId="087048A7" w14:textId="77777777" w:rsidR="00395881" w:rsidRPr="00A507AA" w:rsidRDefault="00395881" w:rsidP="00394B74"/>
        </w:tc>
        <w:tc>
          <w:tcPr>
            <w:tcW w:w="6925" w:type="dxa"/>
          </w:tcPr>
          <w:p w14:paraId="569FF360" w14:textId="77777777" w:rsidR="00395881" w:rsidRPr="00A507AA" w:rsidRDefault="00395881" w:rsidP="00394B74"/>
        </w:tc>
      </w:tr>
      <w:tr w:rsidR="00395881" w:rsidRPr="00A507AA" w14:paraId="1F7999BE" w14:textId="77777777" w:rsidTr="00394B74">
        <w:tc>
          <w:tcPr>
            <w:tcW w:w="814" w:type="dxa"/>
          </w:tcPr>
          <w:p w14:paraId="69308FC6" w14:textId="77777777" w:rsidR="00395881" w:rsidRPr="00A507AA" w:rsidRDefault="00395881" w:rsidP="00394B74"/>
        </w:tc>
        <w:tc>
          <w:tcPr>
            <w:tcW w:w="1504" w:type="dxa"/>
          </w:tcPr>
          <w:p w14:paraId="07089CF6" w14:textId="77777777" w:rsidR="00395881" w:rsidRPr="00A507AA" w:rsidRDefault="00395881" w:rsidP="00394B74"/>
        </w:tc>
        <w:tc>
          <w:tcPr>
            <w:tcW w:w="6925" w:type="dxa"/>
          </w:tcPr>
          <w:p w14:paraId="707A50C5" w14:textId="77777777" w:rsidR="00395881" w:rsidRPr="00A507AA" w:rsidRDefault="00395881" w:rsidP="00394B74"/>
        </w:tc>
      </w:tr>
      <w:tr w:rsidR="00395881" w:rsidRPr="00A507AA" w14:paraId="30466E17" w14:textId="77777777" w:rsidTr="00394B74">
        <w:tc>
          <w:tcPr>
            <w:tcW w:w="814" w:type="dxa"/>
          </w:tcPr>
          <w:p w14:paraId="170BD163" w14:textId="77777777" w:rsidR="00395881" w:rsidRPr="00A507AA" w:rsidRDefault="00395881" w:rsidP="00394B74"/>
        </w:tc>
        <w:tc>
          <w:tcPr>
            <w:tcW w:w="1504" w:type="dxa"/>
          </w:tcPr>
          <w:p w14:paraId="3B6C81C1" w14:textId="77777777" w:rsidR="00395881" w:rsidRPr="00A507AA" w:rsidRDefault="00395881" w:rsidP="00394B74"/>
        </w:tc>
        <w:tc>
          <w:tcPr>
            <w:tcW w:w="6925" w:type="dxa"/>
          </w:tcPr>
          <w:p w14:paraId="4CBAAB32" w14:textId="77777777" w:rsidR="00395881" w:rsidRPr="00A507AA" w:rsidRDefault="00395881" w:rsidP="00394B74"/>
        </w:tc>
      </w:tr>
      <w:tr w:rsidR="00395881" w:rsidRPr="00A507AA" w14:paraId="4798C09B" w14:textId="77777777" w:rsidTr="00394B74">
        <w:tc>
          <w:tcPr>
            <w:tcW w:w="814" w:type="dxa"/>
          </w:tcPr>
          <w:p w14:paraId="18FA226D" w14:textId="77777777" w:rsidR="00395881" w:rsidRPr="00A507AA" w:rsidRDefault="00395881" w:rsidP="00394B74"/>
        </w:tc>
        <w:tc>
          <w:tcPr>
            <w:tcW w:w="1504" w:type="dxa"/>
          </w:tcPr>
          <w:p w14:paraId="4F0780AB" w14:textId="77777777" w:rsidR="00395881" w:rsidRPr="00A507AA" w:rsidRDefault="00395881" w:rsidP="00394B74"/>
        </w:tc>
        <w:tc>
          <w:tcPr>
            <w:tcW w:w="6925" w:type="dxa"/>
          </w:tcPr>
          <w:p w14:paraId="6DE00E7D" w14:textId="77777777" w:rsidR="00395881" w:rsidRPr="00A507AA" w:rsidRDefault="00395881" w:rsidP="00394B74"/>
        </w:tc>
      </w:tr>
      <w:tr w:rsidR="00395881" w:rsidRPr="00A507AA" w14:paraId="69EEA21C" w14:textId="77777777" w:rsidTr="00394B74">
        <w:tc>
          <w:tcPr>
            <w:tcW w:w="814" w:type="dxa"/>
          </w:tcPr>
          <w:p w14:paraId="4A21C310" w14:textId="77777777" w:rsidR="00395881" w:rsidRPr="00A507AA" w:rsidRDefault="00395881" w:rsidP="00394B74"/>
        </w:tc>
        <w:tc>
          <w:tcPr>
            <w:tcW w:w="1504" w:type="dxa"/>
          </w:tcPr>
          <w:p w14:paraId="0C4524F7" w14:textId="77777777" w:rsidR="00395881" w:rsidRPr="00A507AA" w:rsidRDefault="00395881" w:rsidP="00394B74"/>
        </w:tc>
        <w:tc>
          <w:tcPr>
            <w:tcW w:w="6925" w:type="dxa"/>
          </w:tcPr>
          <w:p w14:paraId="53A7DDA3" w14:textId="77777777" w:rsidR="00395881" w:rsidRPr="00A507AA" w:rsidRDefault="00395881" w:rsidP="00394B74"/>
        </w:tc>
      </w:tr>
      <w:tr w:rsidR="00395881" w:rsidRPr="00A507AA" w14:paraId="2E38630F" w14:textId="77777777" w:rsidTr="00394B74">
        <w:tc>
          <w:tcPr>
            <w:tcW w:w="814" w:type="dxa"/>
          </w:tcPr>
          <w:p w14:paraId="02CDFB98" w14:textId="77777777" w:rsidR="00395881" w:rsidRPr="00A507AA" w:rsidRDefault="00395881" w:rsidP="00394B74"/>
        </w:tc>
        <w:tc>
          <w:tcPr>
            <w:tcW w:w="1504" w:type="dxa"/>
          </w:tcPr>
          <w:p w14:paraId="3339AD84" w14:textId="77777777" w:rsidR="00395881" w:rsidRPr="00A507AA" w:rsidRDefault="00395881" w:rsidP="00394B74"/>
        </w:tc>
        <w:tc>
          <w:tcPr>
            <w:tcW w:w="6925" w:type="dxa"/>
          </w:tcPr>
          <w:p w14:paraId="46C27CBE" w14:textId="77777777" w:rsidR="00395881" w:rsidRPr="00A507AA" w:rsidRDefault="00395881" w:rsidP="00394B74"/>
        </w:tc>
      </w:tr>
      <w:tr w:rsidR="00395881" w:rsidRPr="00A507AA" w14:paraId="7FD3C8C9" w14:textId="77777777" w:rsidTr="00394B74">
        <w:tc>
          <w:tcPr>
            <w:tcW w:w="814" w:type="dxa"/>
          </w:tcPr>
          <w:p w14:paraId="443D0EB7" w14:textId="77777777" w:rsidR="00395881" w:rsidRPr="00A507AA" w:rsidRDefault="00395881" w:rsidP="00394B74"/>
        </w:tc>
        <w:tc>
          <w:tcPr>
            <w:tcW w:w="1504" w:type="dxa"/>
          </w:tcPr>
          <w:p w14:paraId="756A5B44" w14:textId="77777777" w:rsidR="00395881" w:rsidRPr="00A507AA" w:rsidRDefault="00395881" w:rsidP="00394B74"/>
        </w:tc>
        <w:tc>
          <w:tcPr>
            <w:tcW w:w="6925" w:type="dxa"/>
          </w:tcPr>
          <w:p w14:paraId="0C3C4946" w14:textId="77777777" w:rsidR="00395881" w:rsidRPr="00A507AA" w:rsidRDefault="00395881" w:rsidP="00394B74"/>
        </w:tc>
      </w:tr>
      <w:tr w:rsidR="00395881" w:rsidRPr="00A507AA" w14:paraId="7E3FDDBD" w14:textId="77777777" w:rsidTr="00394B74">
        <w:tc>
          <w:tcPr>
            <w:tcW w:w="814" w:type="dxa"/>
          </w:tcPr>
          <w:p w14:paraId="7ACAB65C" w14:textId="77777777" w:rsidR="00395881" w:rsidRPr="00A507AA" w:rsidRDefault="00395881" w:rsidP="00394B74"/>
        </w:tc>
        <w:tc>
          <w:tcPr>
            <w:tcW w:w="1504" w:type="dxa"/>
          </w:tcPr>
          <w:p w14:paraId="4DC2E4A0" w14:textId="77777777" w:rsidR="00395881" w:rsidRPr="00A507AA" w:rsidRDefault="00395881" w:rsidP="00394B74"/>
        </w:tc>
        <w:tc>
          <w:tcPr>
            <w:tcW w:w="6925" w:type="dxa"/>
          </w:tcPr>
          <w:p w14:paraId="48C9BC0B" w14:textId="77777777" w:rsidR="00395881" w:rsidRPr="00A507AA" w:rsidRDefault="00395881" w:rsidP="00394B74"/>
        </w:tc>
      </w:tr>
      <w:tr w:rsidR="00395881" w:rsidRPr="00A507AA" w14:paraId="0C37D757" w14:textId="77777777" w:rsidTr="00394B74">
        <w:tc>
          <w:tcPr>
            <w:tcW w:w="814" w:type="dxa"/>
          </w:tcPr>
          <w:p w14:paraId="073E0994" w14:textId="77777777" w:rsidR="00395881" w:rsidRPr="00A507AA" w:rsidRDefault="00395881" w:rsidP="00394B74"/>
        </w:tc>
        <w:tc>
          <w:tcPr>
            <w:tcW w:w="1504" w:type="dxa"/>
          </w:tcPr>
          <w:p w14:paraId="720232D4" w14:textId="77777777" w:rsidR="00395881" w:rsidRPr="00A507AA" w:rsidRDefault="00395881" w:rsidP="00394B74"/>
        </w:tc>
        <w:tc>
          <w:tcPr>
            <w:tcW w:w="6925" w:type="dxa"/>
          </w:tcPr>
          <w:p w14:paraId="5964D478" w14:textId="77777777" w:rsidR="00395881" w:rsidRPr="00A507AA" w:rsidRDefault="00395881" w:rsidP="00394B74"/>
        </w:tc>
      </w:tr>
      <w:tr w:rsidR="00395881" w:rsidRPr="00A507AA" w14:paraId="5F675AAA" w14:textId="77777777" w:rsidTr="00394B74">
        <w:tc>
          <w:tcPr>
            <w:tcW w:w="814" w:type="dxa"/>
          </w:tcPr>
          <w:p w14:paraId="2630ECFD" w14:textId="77777777" w:rsidR="00395881" w:rsidRPr="00A507AA" w:rsidRDefault="00395881" w:rsidP="00394B74"/>
        </w:tc>
        <w:tc>
          <w:tcPr>
            <w:tcW w:w="1504" w:type="dxa"/>
          </w:tcPr>
          <w:p w14:paraId="3E007363" w14:textId="77777777" w:rsidR="00395881" w:rsidRPr="00A507AA" w:rsidRDefault="00395881" w:rsidP="00394B74"/>
        </w:tc>
        <w:tc>
          <w:tcPr>
            <w:tcW w:w="6925" w:type="dxa"/>
          </w:tcPr>
          <w:p w14:paraId="32576FC3" w14:textId="77777777" w:rsidR="00395881" w:rsidRPr="00A507AA" w:rsidRDefault="00395881" w:rsidP="00394B74"/>
        </w:tc>
      </w:tr>
      <w:tr w:rsidR="00395881" w:rsidRPr="00A507AA" w14:paraId="30CBEAFC" w14:textId="77777777" w:rsidTr="00394B74">
        <w:tc>
          <w:tcPr>
            <w:tcW w:w="814" w:type="dxa"/>
          </w:tcPr>
          <w:p w14:paraId="2C0BA883" w14:textId="77777777" w:rsidR="00395881" w:rsidRPr="00A507AA" w:rsidRDefault="00395881" w:rsidP="00394B74"/>
        </w:tc>
        <w:tc>
          <w:tcPr>
            <w:tcW w:w="1504" w:type="dxa"/>
          </w:tcPr>
          <w:p w14:paraId="564C73D8" w14:textId="77777777" w:rsidR="00395881" w:rsidRPr="00A507AA" w:rsidRDefault="00395881" w:rsidP="00394B74"/>
        </w:tc>
        <w:tc>
          <w:tcPr>
            <w:tcW w:w="6925" w:type="dxa"/>
          </w:tcPr>
          <w:p w14:paraId="4E04FF88" w14:textId="77777777" w:rsidR="00395881" w:rsidRPr="00A507AA" w:rsidRDefault="00395881" w:rsidP="00394B74"/>
        </w:tc>
      </w:tr>
    </w:tbl>
    <w:p w14:paraId="45CF71D7" w14:textId="3DF6685F" w:rsidR="00DE37CF" w:rsidRDefault="00395881" w:rsidP="00395881">
      <w:pPr>
        <w:rPr>
          <w:szCs w:val="24"/>
        </w:rPr>
      </w:pPr>
      <w:r>
        <w:rPr>
          <w:szCs w:val="24"/>
        </w:rPr>
        <w:t xml:space="preserve">If further space is required, make copies of this form and ensure that each page is numbered and signed. </w:t>
      </w:r>
    </w:p>
    <w:p w14:paraId="4570A408" w14:textId="656A0470" w:rsidR="00DE37CF" w:rsidRPr="00A65BAD" w:rsidRDefault="00DE37CF" w:rsidP="00DE37CF">
      <w:pPr>
        <w:pStyle w:val="Heading2"/>
        <w:pBdr>
          <w:top w:val="single" w:sz="4" w:space="1" w:color="auto"/>
          <w:bottom w:val="single" w:sz="4" w:space="1" w:color="auto"/>
        </w:pBdr>
        <w:spacing w:before="0" w:after="0"/>
        <w:jc w:val="center"/>
        <w:rPr>
          <w:color w:val="auto"/>
          <w:sz w:val="44"/>
          <w:szCs w:val="44"/>
        </w:rPr>
      </w:pPr>
      <w:r>
        <w:rPr>
          <w:szCs w:val="24"/>
        </w:rPr>
        <w:br w:type="page"/>
      </w:r>
      <w:r>
        <w:rPr>
          <w:color w:val="auto"/>
          <w:sz w:val="44"/>
          <w:szCs w:val="44"/>
        </w:rPr>
        <w:t>Appendix E</w:t>
      </w:r>
      <w:r w:rsidRPr="00A65BAD">
        <w:rPr>
          <w:color w:val="auto"/>
          <w:sz w:val="44"/>
          <w:szCs w:val="44"/>
        </w:rPr>
        <w:t xml:space="preserve">: </w:t>
      </w:r>
      <w:r>
        <w:rPr>
          <w:color w:val="auto"/>
          <w:sz w:val="44"/>
          <w:szCs w:val="44"/>
        </w:rPr>
        <w:t>Community Impact Assessment Report</w:t>
      </w:r>
    </w:p>
    <w:p w14:paraId="0D518FD1" w14:textId="77777777" w:rsidR="00DE37CF" w:rsidRDefault="00DE37CF" w:rsidP="00DE37CF">
      <w:pPr>
        <w:rPr>
          <w:b/>
          <w:bCs/>
        </w:rPr>
      </w:pPr>
    </w:p>
    <w:tbl>
      <w:tblPr>
        <w:tblStyle w:val="TableGrid"/>
        <w:tblW w:w="0" w:type="auto"/>
        <w:tblLook w:val="04A0" w:firstRow="1" w:lastRow="0" w:firstColumn="1" w:lastColumn="0" w:noHBand="0" w:noVBand="1"/>
      </w:tblPr>
      <w:tblGrid>
        <w:gridCol w:w="2779"/>
        <w:gridCol w:w="1460"/>
        <w:gridCol w:w="2395"/>
        <w:gridCol w:w="2382"/>
      </w:tblGrid>
      <w:tr w:rsidR="00DE37CF" w:rsidRPr="00A85926" w14:paraId="4EE31433" w14:textId="77777777" w:rsidTr="00212851">
        <w:trPr>
          <w:trHeight w:val="199"/>
        </w:trPr>
        <w:tc>
          <w:tcPr>
            <w:tcW w:w="2779" w:type="dxa"/>
            <w:shd w:val="clear" w:color="auto" w:fill="FFABAB"/>
          </w:tcPr>
          <w:p w14:paraId="6DE3C58E" w14:textId="77777777" w:rsidR="00DE37CF" w:rsidRPr="00FF1281" w:rsidRDefault="00DE37CF" w:rsidP="00212851">
            <w:pPr>
              <w:rPr>
                <w:b/>
                <w:bCs/>
              </w:rPr>
            </w:pPr>
            <w:r w:rsidRPr="00FF1281">
              <w:rPr>
                <w:b/>
                <w:bCs/>
              </w:rPr>
              <w:t xml:space="preserve">Date: </w:t>
            </w:r>
          </w:p>
        </w:tc>
        <w:tc>
          <w:tcPr>
            <w:tcW w:w="1460" w:type="dxa"/>
            <w:shd w:val="clear" w:color="auto" w:fill="FFFFFF" w:themeFill="background1"/>
          </w:tcPr>
          <w:p w14:paraId="561EC229" w14:textId="77777777" w:rsidR="00DE37CF" w:rsidRPr="00FF1281" w:rsidRDefault="00DE37CF" w:rsidP="00212851">
            <w:pPr>
              <w:rPr>
                <w:b/>
                <w:bCs/>
                <w:color w:val="FFFFFF" w:themeColor="background1"/>
              </w:rPr>
            </w:pPr>
          </w:p>
        </w:tc>
        <w:tc>
          <w:tcPr>
            <w:tcW w:w="2395" w:type="dxa"/>
            <w:shd w:val="clear" w:color="auto" w:fill="FFABAB"/>
          </w:tcPr>
          <w:p w14:paraId="750B762F" w14:textId="77777777" w:rsidR="00DE37CF" w:rsidRPr="00FF1281" w:rsidRDefault="00DE37CF" w:rsidP="00212851">
            <w:pPr>
              <w:rPr>
                <w:b/>
                <w:bCs/>
              </w:rPr>
            </w:pPr>
            <w:r w:rsidRPr="00FF1281">
              <w:rPr>
                <w:b/>
                <w:bCs/>
              </w:rPr>
              <w:t>Community</w:t>
            </w:r>
          </w:p>
        </w:tc>
        <w:tc>
          <w:tcPr>
            <w:tcW w:w="2382" w:type="dxa"/>
            <w:shd w:val="clear" w:color="auto" w:fill="FFABAB"/>
          </w:tcPr>
          <w:p w14:paraId="53C1DA5D" w14:textId="77777777" w:rsidR="00DE37CF" w:rsidRPr="00FF1281" w:rsidRDefault="00DE37CF" w:rsidP="00212851">
            <w:pPr>
              <w:rPr>
                <w:b/>
                <w:bCs/>
              </w:rPr>
            </w:pPr>
            <w:r>
              <w:rPr>
                <w:b/>
                <w:bCs/>
              </w:rPr>
              <w:t>Area/S</w:t>
            </w:r>
            <w:r w:rsidRPr="00FF1281">
              <w:rPr>
                <w:b/>
                <w:bCs/>
              </w:rPr>
              <w:t>treet</w:t>
            </w:r>
          </w:p>
        </w:tc>
      </w:tr>
      <w:tr w:rsidR="00DE37CF" w:rsidRPr="00A85926" w14:paraId="6E5499B7" w14:textId="77777777" w:rsidTr="00212851">
        <w:trPr>
          <w:trHeight w:val="199"/>
        </w:trPr>
        <w:tc>
          <w:tcPr>
            <w:tcW w:w="2779" w:type="dxa"/>
            <w:shd w:val="clear" w:color="auto" w:fill="FFABAB"/>
          </w:tcPr>
          <w:p w14:paraId="788AD060" w14:textId="77777777" w:rsidR="00DE37CF" w:rsidRPr="00FF1281" w:rsidRDefault="00DE37CF" w:rsidP="00212851">
            <w:pPr>
              <w:rPr>
                <w:b/>
                <w:bCs/>
              </w:rPr>
            </w:pPr>
            <w:r w:rsidRPr="00FF1281">
              <w:rPr>
                <w:b/>
                <w:bCs/>
              </w:rPr>
              <w:t>Volunteer Name:</w:t>
            </w:r>
          </w:p>
        </w:tc>
        <w:tc>
          <w:tcPr>
            <w:tcW w:w="1460" w:type="dxa"/>
            <w:shd w:val="clear" w:color="auto" w:fill="FFFFFF" w:themeFill="background1"/>
          </w:tcPr>
          <w:p w14:paraId="0068E9A4" w14:textId="77777777" w:rsidR="00DE37CF" w:rsidRPr="00FF1281" w:rsidRDefault="00DE37CF" w:rsidP="00212851">
            <w:pPr>
              <w:rPr>
                <w:b/>
                <w:bCs/>
                <w:color w:val="FFFFFF" w:themeColor="background1"/>
              </w:rPr>
            </w:pPr>
          </w:p>
        </w:tc>
        <w:tc>
          <w:tcPr>
            <w:tcW w:w="2395" w:type="dxa"/>
            <w:vMerge w:val="restart"/>
            <w:shd w:val="clear" w:color="auto" w:fill="FFFFFF" w:themeFill="background1"/>
          </w:tcPr>
          <w:p w14:paraId="53D7E84E" w14:textId="77777777" w:rsidR="00DE37CF" w:rsidRPr="00FF1281" w:rsidRDefault="00DE37CF" w:rsidP="00212851">
            <w:pPr>
              <w:rPr>
                <w:b/>
                <w:bCs/>
              </w:rPr>
            </w:pPr>
          </w:p>
        </w:tc>
        <w:tc>
          <w:tcPr>
            <w:tcW w:w="2382" w:type="dxa"/>
            <w:vMerge w:val="restart"/>
            <w:shd w:val="clear" w:color="auto" w:fill="FFFFFF" w:themeFill="background1"/>
          </w:tcPr>
          <w:p w14:paraId="1CF7ED3A" w14:textId="77777777" w:rsidR="00DE37CF" w:rsidRPr="00FF1281" w:rsidRDefault="00DE37CF" w:rsidP="00212851">
            <w:pPr>
              <w:rPr>
                <w:b/>
                <w:bCs/>
              </w:rPr>
            </w:pPr>
          </w:p>
        </w:tc>
      </w:tr>
      <w:tr w:rsidR="00DE37CF" w:rsidRPr="00A85926" w14:paraId="4BB9E4D7" w14:textId="77777777" w:rsidTr="00212851">
        <w:trPr>
          <w:trHeight w:val="199"/>
        </w:trPr>
        <w:tc>
          <w:tcPr>
            <w:tcW w:w="2779" w:type="dxa"/>
            <w:shd w:val="clear" w:color="auto" w:fill="FFABAB"/>
          </w:tcPr>
          <w:p w14:paraId="3E9A04E8" w14:textId="77777777" w:rsidR="00DE37CF" w:rsidRPr="00FF1281" w:rsidRDefault="00DE37CF" w:rsidP="00212851">
            <w:pPr>
              <w:rPr>
                <w:b/>
                <w:bCs/>
              </w:rPr>
            </w:pPr>
            <w:r w:rsidRPr="00FF1281">
              <w:rPr>
                <w:b/>
                <w:bCs/>
              </w:rPr>
              <w:t>Volunteer contact:</w:t>
            </w:r>
          </w:p>
        </w:tc>
        <w:tc>
          <w:tcPr>
            <w:tcW w:w="1460" w:type="dxa"/>
            <w:shd w:val="clear" w:color="auto" w:fill="FFFFFF" w:themeFill="background1"/>
          </w:tcPr>
          <w:p w14:paraId="35BB02D6" w14:textId="77777777" w:rsidR="00DE37CF" w:rsidRPr="00FF1281" w:rsidRDefault="00DE37CF" w:rsidP="00212851">
            <w:pPr>
              <w:rPr>
                <w:b/>
                <w:bCs/>
                <w:color w:val="FFFFFF" w:themeColor="background1"/>
              </w:rPr>
            </w:pPr>
          </w:p>
        </w:tc>
        <w:tc>
          <w:tcPr>
            <w:tcW w:w="2395" w:type="dxa"/>
            <w:vMerge/>
            <w:shd w:val="clear" w:color="auto" w:fill="FFFFFF" w:themeFill="background1"/>
          </w:tcPr>
          <w:p w14:paraId="62689B50" w14:textId="77777777" w:rsidR="00DE37CF" w:rsidRPr="00FF1281" w:rsidRDefault="00DE37CF" w:rsidP="00212851">
            <w:pPr>
              <w:rPr>
                <w:b/>
                <w:bCs/>
              </w:rPr>
            </w:pPr>
          </w:p>
        </w:tc>
        <w:tc>
          <w:tcPr>
            <w:tcW w:w="2382" w:type="dxa"/>
            <w:vMerge/>
            <w:shd w:val="clear" w:color="auto" w:fill="FFFFFF" w:themeFill="background1"/>
          </w:tcPr>
          <w:p w14:paraId="621B4884" w14:textId="77777777" w:rsidR="00DE37CF" w:rsidRPr="00FF1281" w:rsidRDefault="00DE37CF" w:rsidP="00212851">
            <w:pPr>
              <w:rPr>
                <w:b/>
                <w:bCs/>
              </w:rPr>
            </w:pPr>
          </w:p>
        </w:tc>
      </w:tr>
      <w:tr w:rsidR="00DE37CF" w:rsidRPr="00A85926" w14:paraId="7362DDC3" w14:textId="77777777" w:rsidTr="00212851">
        <w:trPr>
          <w:trHeight w:val="306"/>
        </w:trPr>
        <w:tc>
          <w:tcPr>
            <w:tcW w:w="2779" w:type="dxa"/>
            <w:shd w:val="clear" w:color="auto" w:fill="FFABAB"/>
          </w:tcPr>
          <w:p w14:paraId="358CF3BB" w14:textId="77777777" w:rsidR="00DE37CF" w:rsidRPr="00FF1281" w:rsidRDefault="00DE37CF" w:rsidP="00212851">
            <w:pPr>
              <w:rPr>
                <w:b/>
                <w:bCs/>
              </w:rPr>
            </w:pPr>
            <w:r w:rsidRPr="00FF1281">
              <w:rPr>
                <w:b/>
                <w:bCs/>
              </w:rPr>
              <w:t>Categories</w:t>
            </w:r>
          </w:p>
        </w:tc>
        <w:tc>
          <w:tcPr>
            <w:tcW w:w="6237" w:type="dxa"/>
            <w:gridSpan w:val="3"/>
            <w:shd w:val="clear" w:color="auto" w:fill="FFABAB"/>
          </w:tcPr>
          <w:p w14:paraId="7B6F2EC9" w14:textId="77777777" w:rsidR="00DE37CF" w:rsidRPr="00FF1281" w:rsidRDefault="00DE37CF" w:rsidP="00212851">
            <w:pPr>
              <w:rPr>
                <w:b/>
                <w:bCs/>
              </w:rPr>
            </w:pPr>
            <w:r w:rsidRPr="00FF1281">
              <w:rPr>
                <w:b/>
                <w:bCs/>
              </w:rPr>
              <w:t>Specific information</w:t>
            </w:r>
          </w:p>
        </w:tc>
      </w:tr>
      <w:tr w:rsidR="00DE37CF" w:rsidRPr="00A85926" w14:paraId="1DEFEE98" w14:textId="77777777" w:rsidTr="00212851">
        <w:trPr>
          <w:trHeight w:val="608"/>
        </w:trPr>
        <w:tc>
          <w:tcPr>
            <w:tcW w:w="9016" w:type="dxa"/>
            <w:gridSpan w:val="4"/>
            <w:shd w:val="clear" w:color="auto" w:fill="FFABAB"/>
          </w:tcPr>
          <w:p w14:paraId="32E26EB6" w14:textId="77777777" w:rsidR="00DE37CF" w:rsidRPr="00FF1281" w:rsidRDefault="00DE37CF" w:rsidP="00212851">
            <w:pPr>
              <w:rPr>
                <w:b/>
                <w:bCs/>
              </w:rPr>
            </w:pPr>
            <w:r w:rsidRPr="00FF1281">
              <w:rPr>
                <w:b/>
                <w:bCs/>
              </w:rPr>
              <w:t>Households:</w:t>
            </w:r>
          </w:p>
          <w:p w14:paraId="33BE131C" w14:textId="77777777" w:rsidR="00DE37CF" w:rsidRPr="00FF1281" w:rsidRDefault="00DE37CF" w:rsidP="00212851">
            <w:pPr>
              <w:rPr>
                <w:b/>
                <w:bCs/>
              </w:rPr>
            </w:pPr>
            <w:r w:rsidRPr="00FF1281">
              <w:rPr>
                <w:b/>
                <w:bCs/>
              </w:rPr>
              <w:t>During incident</w:t>
            </w:r>
          </w:p>
        </w:tc>
      </w:tr>
      <w:tr w:rsidR="00DE37CF" w:rsidRPr="00A85926" w14:paraId="0A71972D" w14:textId="77777777" w:rsidTr="00212851">
        <w:trPr>
          <w:trHeight w:val="904"/>
        </w:trPr>
        <w:tc>
          <w:tcPr>
            <w:tcW w:w="2779" w:type="dxa"/>
          </w:tcPr>
          <w:p w14:paraId="18A0F365" w14:textId="77777777" w:rsidR="00DE37CF" w:rsidRDefault="00DE37CF" w:rsidP="00212851">
            <w:r>
              <w:t>Number of households affected.</w:t>
            </w:r>
          </w:p>
          <w:p w14:paraId="71A629AD" w14:textId="77777777" w:rsidR="00DE37CF" w:rsidRPr="00A85926" w:rsidRDefault="00DE37CF" w:rsidP="00212851">
            <w:r>
              <w:t>This includes flooded</w:t>
            </w:r>
          </w:p>
        </w:tc>
        <w:tc>
          <w:tcPr>
            <w:tcW w:w="6237" w:type="dxa"/>
            <w:gridSpan w:val="3"/>
          </w:tcPr>
          <w:p w14:paraId="0E99D6B3" w14:textId="77777777" w:rsidR="00DE37CF" w:rsidRPr="00A85926" w:rsidRDefault="00DE37CF" w:rsidP="00212851"/>
          <w:p w14:paraId="3ECE4674" w14:textId="77777777" w:rsidR="00DE37CF" w:rsidRPr="00A85926" w:rsidRDefault="00DE37CF" w:rsidP="00212851"/>
        </w:tc>
      </w:tr>
      <w:tr w:rsidR="00DE37CF" w:rsidRPr="00A85926" w14:paraId="7940029B" w14:textId="77777777" w:rsidTr="00212851">
        <w:trPr>
          <w:trHeight w:val="299"/>
        </w:trPr>
        <w:tc>
          <w:tcPr>
            <w:tcW w:w="2779" w:type="dxa"/>
          </w:tcPr>
          <w:p w14:paraId="42C15451" w14:textId="77777777" w:rsidR="00DE37CF" w:rsidRPr="00A85926" w:rsidRDefault="00DE37CF" w:rsidP="00212851">
            <w:r>
              <w:t>Households still in situ</w:t>
            </w:r>
          </w:p>
        </w:tc>
        <w:tc>
          <w:tcPr>
            <w:tcW w:w="6237" w:type="dxa"/>
            <w:gridSpan w:val="3"/>
          </w:tcPr>
          <w:p w14:paraId="0DCC7F65" w14:textId="77777777" w:rsidR="00DE37CF" w:rsidRPr="00A85926" w:rsidRDefault="00DE37CF" w:rsidP="00212851">
            <w:pPr>
              <w:rPr>
                <w:rFonts w:asciiTheme="majorHAnsi" w:hAnsiTheme="majorHAnsi" w:cstheme="majorHAnsi"/>
              </w:rPr>
            </w:pPr>
          </w:p>
        </w:tc>
      </w:tr>
      <w:tr w:rsidR="00DE37CF" w:rsidRPr="00A85926" w14:paraId="31172AFD" w14:textId="77777777" w:rsidTr="00212851">
        <w:trPr>
          <w:trHeight w:val="306"/>
        </w:trPr>
        <w:tc>
          <w:tcPr>
            <w:tcW w:w="2779" w:type="dxa"/>
            <w:shd w:val="clear" w:color="auto" w:fill="FFABAB"/>
          </w:tcPr>
          <w:p w14:paraId="27B0E800" w14:textId="77777777" w:rsidR="00DE37CF" w:rsidRPr="00FF1281" w:rsidRDefault="00DE37CF" w:rsidP="00212851">
            <w:pPr>
              <w:rPr>
                <w:b/>
                <w:bCs/>
              </w:rPr>
            </w:pPr>
            <w:r w:rsidRPr="00FF1281">
              <w:rPr>
                <w:b/>
                <w:bCs/>
              </w:rPr>
              <w:t>Recovery</w:t>
            </w:r>
          </w:p>
        </w:tc>
        <w:tc>
          <w:tcPr>
            <w:tcW w:w="6237" w:type="dxa"/>
            <w:gridSpan w:val="3"/>
          </w:tcPr>
          <w:p w14:paraId="48C10CDC" w14:textId="77777777" w:rsidR="00DE37CF" w:rsidRPr="00A85926" w:rsidRDefault="00DE37CF" w:rsidP="00212851">
            <w:pPr>
              <w:rPr>
                <w:rFonts w:asciiTheme="majorHAnsi" w:hAnsiTheme="majorHAnsi" w:cstheme="majorHAnsi"/>
              </w:rPr>
            </w:pPr>
          </w:p>
        </w:tc>
      </w:tr>
      <w:tr w:rsidR="00DE37CF" w:rsidRPr="00A85926" w14:paraId="744AFF3E" w14:textId="77777777" w:rsidTr="00212851">
        <w:trPr>
          <w:trHeight w:val="897"/>
        </w:trPr>
        <w:tc>
          <w:tcPr>
            <w:tcW w:w="2779" w:type="dxa"/>
          </w:tcPr>
          <w:p w14:paraId="60D9084C" w14:textId="77777777" w:rsidR="00DE37CF" w:rsidRPr="00A85926" w:rsidRDefault="00DE37CF" w:rsidP="00212851">
            <w:r>
              <w:t>Households returned to their homes.</w:t>
            </w:r>
          </w:p>
          <w:p w14:paraId="01202407" w14:textId="77777777" w:rsidR="00DE37CF" w:rsidRPr="00A85926" w:rsidRDefault="00DE37CF" w:rsidP="00212851">
            <w:pPr>
              <w:rPr>
                <w:rFonts w:asciiTheme="majorHAnsi" w:hAnsiTheme="majorHAnsi" w:cstheme="majorHAnsi"/>
              </w:rPr>
            </w:pPr>
          </w:p>
        </w:tc>
        <w:tc>
          <w:tcPr>
            <w:tcW w:w="6237" w:type="dxa"/>
            <w:gridSpan w:val="3"/>
          </w:tcPr>
          <w:p w14:paraId="4912E0E8" w14:textId="77777777" w:rsidR="00DE37CF" w:rsidRPr="00A85926" w:rsidRDefault="00DE37CF" w:rsidP="00212851">
            <w:pPr>
              <w:rPr>
                <w:rFonts w:asciiTheme="majorHAnsi" w:hAnsiTheme="majorHAnsi" w:cstheme="majorHAnsi"/>
              </w:rPr>
            </w:pPr>
          </w:p>
        </w:tc>
      </w:tr>
      <w:tr w:rsidR="00DE37CF" w:rsidRPr="00A85926" w14:paraId="334D2656" w14:textId="77777777" w:rsidTr="00212851">
        <w:trPr>
          <w:trHeight w:val="306"/>
        </w:trPr>
        <w:tc>
          <w:tcPr>
            <w:tcW w:w="2779" w:type="dxa"/>
          </w:tcPr>
          <w:p w14:paraId="7C2EE674" w14:textId="77777777" w:rsidR="00DE37CF" w:rsidRPr="00A85926" w:rsidRDefault="00DE37CF" w:rsidP="00212851">
            <w:r>
              <w:t>Households still displaced</w:t>
            </w:r>
          </w:p>
        </w:tc>
        <w:tc>
          <w:tcPr>
            <w:tcW w:w="6237" w:type="dxa"/>
            <w:gridSpan w:val="3"/>
          </w:tcPr>
          <w:p w14:paraId="2E4BF6F0" w14:textId="77777777" w:rsidR="00DE37CF" w:rsidRPr="00A85926" w:rsidRDefault="00DE37CF" w:rsidP="00212851">
            <w:pPr>
              <w:rPr>
                <w:rFonts w:asciiTheme="majorHAnsi" w:hAnsiTheme="majorHAnsi" w:cstheme="majorHAnsi"/>
              </w:rPr>
            </w:pPr>
          </w:p>
        </w:tc>
      </w:tr>
      <w:tr w:rsidR="00DE37CF" w:rsidRPr="00A85926" w14:paraId="3B9D4737" w14:textId="77777777" w:rsidTr="00212851">
        <w:trPr>
          <w:trHeight w:val="608"/>
        </w:trPr>
        <w:tc>
          <w:tcPr>
            <w:tcW w:w="9016" w:type="dxa"/>
            <w:gridSpan w:val="4"/>
            <w:shd w:val="clear" w:color="auto" w:fill="FFABAB"/>
          </w:tcPr>
          <w:p w14:paraId="31C48038" w14:textId="77777777" w:rsidR="00DE37CF" w:rsidRPr="00FF1281" w:rsidRDefault="00DE37CF" w:rsidP="00212851">
            <w:pPr>
              <w:rPr>
                <w:b/>
                <w:bCs/>
              </w:rPr>
            </w:pPr>
            <w:r w:rsidRPr="00FF1281">
              <w:rPr>
                <w:b/>
                <w:bCs/>
              </w:rPr>
              <w:t>Businesses</w:t>
            </w:r>
          </w:p>
          <w:p w14:paraId="5A77A90D" w14:textId="77777777" w:rsidR="00DE37CF" w:rsidRPr="00D44171" w:rsidRDefault="00DE37CF" w:rsidP="00212851">
            <w:r w:rsidRPr="00FF1281">
              <w:rPr>
                <w:b/>
                <w:bCs/>
              </w:rPr>
              <w:t>During incident</w:t>
            </w:r>
          </w:p>
        </w:tc>
      </w:tr>
      <w:tr w:rsidR="00DE37CF" w:rsidRPr="00A85926" w14:paraId="002DD6FB" w14:textId="77777777" w:rsidTr="00212851">
        <w:trPr>
          <w:trHeight w:val="299"/>
        </w:trPr>
        <w:tc>
          <w:tcPr>
            <w:tcW w:w="2779" w:type="dxa"/>
            <w:shd w:val="clear" w:color="auto" w:fill="FFFFFF" w:themeFill="background1"/>
          </w:tcPr>
          <w:p w14:paraId="1BC1ED9D" w14:textId="77777777" w:rsidR="00DE37CF" w:rsidRDefault="00DE37CF" w:rsidP="00212851">
            <w:r>
              <w:t>Number of businesses affected.</w:t>
            </w:r>
          </w:p>
          <w:p w14:paraId="79C55156" w14:textId="77777777" w:rsidR="00DE37CF" w:rsidRPr="00D44171" w:rsidRDefault="00DE37CF" w:rsidP="00212851">
            <w:r>
              <w:t>This includes Flooded</w:t>
            </w:r>
          </w:p>
        </w:tc>
        <w:tc>
          <w:tcPr>
            <w:tcW w:w="6237" w:type="dxa"/>
            <w:gridSpan w:val="3"/>
            <w:shd w:val="clear" w:color="auto" w:fill="FFFFFF" w:themeFill="background1"/>
          </w:tcPr>
          <w:p w14:paraId="21CE3E04" w14:textId="77777777" w:rsidR="00DE37CF" w:rsidRPr="00D44171" w:rsidRDefault="00DE37CF" w:rsidP="00212851">
            <w:pPr>
              <w:rPr>
                <w:rFonts w:asciiTheme="majorHAnsi" w:hAnsiTheme="majorHAnsi" w:cstheme="majorHAnsi"/>
                <w:b/>
                <w:bCs/>
              </w:rPr>
            </w:pPr>
          </w:p>
        </w:tc>
      </w:tr>
      <w:tr w:rsidR="00DE37CF" w:rsidRPr="00A85926" w14:paraId="581F43A8" w14:textId="77777777" w:rsidTr="00212851">
        <w:trPr>
          <w:trHeight w:val="299"/>
        </w:trPr>
        <w:tc>
          <w:tcPr>
            <w:tcW w:w="2779" w:type="dxa"/>
            <w:shd w:val="clear" w:color="auto" w:fill="FFFFFF" w:themeFill="background1"/>
          </w:tcPr>
          <w:p w14:paraId="799CFF25" w14:textId="77777777" w:rsidR="00DE37CF" w:rsidRDefault="00DE37CF" w:rsidP="00212851">
            <w:r>
              <w:t>Businesses still in situ and trading</w:t>
            </w:r>
          </w:p>
        </w:tc>
        <w:tc>
          <w:tcPr>
            <w:tcW w:w="6237" w:type="dxa"/>
            <w:gridSpan w:val="3"/>
            <w:shd w:val="clear" w:color="auto" w:fill="FFFFFF" w:themeFill="background1"/>
          </w:tcPr>
          <w:p w14:paraId="16F535D7" w14:textId="77777777" w:rsidR="00DE37CF" w:rsidRPr="00D44171" w:rsidRDefault="00DE37CF" w:rsidP="00212851">
            <w:pPr>
              <w:rPr>
                <w:rFonts w:asciiTheme="majorHAnsi" w:hAnsiTheme="majorHAnsi" w:cstheme="majorHAnsi"/>
                <w:b/>
                <w:bCs/>
              </w:rPr>
            </w:pPr>
          </w:p>
        </w:tc>
      </w:tr>
      <w:tr w:rsidR="00DE37CF" w:rsidRPr="00A85926" w14:paraId="1C3D00F7" w14:textId="77777777" w:rsidTr="00212851">
        <w:trPr>
          <w:trHeight w:val="299"/>
        </w:trPr>
        <w:tc>
          <w:tcPr>
            <w:tcW w:w="2779" w:type="dxa"/>
            <w:shd w:val="clear" w:color="auto" w:fill="FFABAB"/>
          </w:tcPr>
          <w:p w14:paraId="427379F8" w14:textId="77777777" w:rsidR="00DE37CF" w:rsidRDefault="00DE37CF" w:rsidP="00212851">
            <w:r w:rsidRPr="00FF1281">
              <w:rPr>
                <w:b/>
                <w:bCs/>
              </w:rPr>
              <w:t>Recovery</w:t>
            </w:r>
          </w:p>
        </w:tc>
        <w:tc>
          <w:tcPr>
            <w:tcW w:w="6237" w:type="dxa"/>
            <w:gridSpan w:val="3"/>
            <w:shd w:val="clear" w:color="auto" w:fill="FFABAB"/>
          </w:tcPr>
          <w:p w14:paraId="631AF52F" w14:textId="77777777" w:rsidR="00DE37CF" w:rsidRPr="00D44171" w:rsidRDefault="00DE37CF" w:rsidP="00212851">
            <w:pPr>
              <w:rPr>
                <w:rFonts w:asciiTheme="majorHAnsi" w:hAnsiTheme="majorHAnsi" w:cstheme="majorHAnsi"/>
                <w:b/>
                <w:bCs/>
              </w:rPr>
            </w:pPr>
          </w:p>
        </w:tc>
      </w:tr>
      <w:tr w:rsidR="00DE37CF" w:rsidRPr="00A85926" w14:paraId="1577A286" w14:textId="77777777" w:rsidTr="00212851">
        <w:trPr>
          <w:trHeight w:val="299"/>
        </w:trPr>
        <w:tc>
          <w:tcPr>
            <w:tcW w:w="2779" w:type="dxa"/>
            <w:shd w:val="clear" w:color="auto" w:fill="FFFFFF" w:themeFill="background1"/>
          </w:tcPr>
          <w:p w14:paraId="6B5AC4FE" w14:textId="77777777" w:rsidR="00DE37CF" w:rsidRPr="002F2D61" w:rsidRDefault="00DE37CF" w:rsidP="00212851">
            <w:r w:rsidRPr="002F2D61">
              <w:t xml:space="preserve">Number of businesses trading </w:t>
            </w:r>
          </w:p>
        </w:tc>
        <w:tc>
          <w:tcPr>
            <w:tcW w:w="6237" w:type="dxa"/>
            <w:gridSpan w:val="3"/>
            <w:shd w:val="clear" w:color="auto" w:fill="FFFFFF" w:themeFill="background1"/>
          </w:tcPr>
          <w:p w14:paraId="14442622" w14:textId="77777777" w:rsidR="00DE37CF" w:rsidRPr="00D44171" w:rsidRDefault="00DE37CF" w:rsidP="00212851">
            <w:pPr>
              <w:rPr>
                <w:rFonts w:asciiTheme="majorHAnsi" w:hAnsiTheme="majorHAnsi" w:cstheme="majorHAnsi"/>
                <w:b/>
                <w:bCs/>
              </w:rPr>
            </w:pPr>
          </w:p>
        </w:tc>
      </w:tr>
      <w:tr w:rsidR="00DE37CF" w:rsidRPr="00A85926" w14:paraId="6A013442" w14:textId="77777777" w:rsidTr="00212851">
        <w:trPr>
          <w:trHeight w:val="299"/>
        </w:trPr>
        <w:tc>
          <w:tcPr>
            <w:tcW w:w="2779" w:type="dxa"/>
            <w:shd w:val="clear" w:color="auto" w:fill="FFFFFF" w:themeFill="background1"/>
          </w:tcPr>
          <w:p w14:paraId="29A29CB0" w14:textId="77777777" w:rsidR="00DE37CF" w:rsidRPr="002F2D61" w:rsidRDefault="00DE37CF" w:rsidP="00212851">
            <w:r>
              <w:t>Number of businesses unable to trade</w:t>
            </w:r>
          </w:p>
        </w:tc>
        <w:tc>
          <w:tcPr>
            <w:tcW w:w="6237" w:type="dxa"/>
            <w:gridSpan w:val="3"/>
            <w:shd w:val="clear" w:color="auto" w:fill="FFFFFF" w:themeFill="background1"/>
          </w:tcPr>
          <w:p w14:paraId="5E61D3A4" w14:textId="77777777" w:rsidR="00DE37CF" w:rsidRPr="00D44171" w:rsidRDefault="00DE37CF" w:rsidP="00212851">
            <w:pPr>
              <w:rPr>
                <w:rFonts w:asciiTheme="majorHAnsi" w:hAnsiTheme="majorHAnsi" w:cstheme="majorHAnsi"/>
                <w:b/>
                <w:bCs/>
              </w:rPr>
            </w:pPr>
          </w:p>
        </w:tc>
      </w:tr>
      <w:tr w:rsidR="00DE37CF" w:rsidRPr="00A85926" w14:paraId="12085FDE" w14:textId="77777777" w:rsidTr="00212851">
        <w:trPr>
          <w:trHeight w:val="608"/>
        </w:trPr>
        <w:tc>
          <w:tcPr>
            <w:tcW w:w="9016" w:type="dxa"/>
            <w:gridSpan w:val="4"/>
            <w:shd w:val="clear" w:color="auto" w:fill="FFABAB"/>
          </w:tcPr>
          <w:p w14:paraId="4B3EC794" w14:textId="77777777" w:rsidR="00DE37CF" w:rsidRDefault="00DE37CF" w:rsidP="00212851">
            <w:r>
              <w:rPr>
                <w:b/>
                <w:bCs/>
              </w:rPr>
              <w:t>Educational Facilities</w:t>
            </w:r>
          </w:p>
          <w:p w14:paraId="427B5F6B" w14:textId="77777777" w:rsidR="00DE37CF" w:rsidRPr="00742619" w:rsidRDefault="00DE37CF" w:rsidP="00212851">
            <w:pPr>
              <w:rPr>
                <w:rFonts w:asciiTheme="majorHAnsi" w:hAnsiTheme="majorHAnsi" w:cstheme="majorHAnsi"/>
                <w:b/>
                <w:bCs/>
              </w:rPr>
            </w:pPr>
            <w:r w:rsidRPr="00742619">
              <w:rPr>
                <w:b/>
                <w:bCs/>
              </w:rPr>
              <w:t>During incident</w:t>
            </w:r>
          </w:p>
        </w:tc>
      </w:tr>
      <w:tr w:rsidR="00DE37CF" w:rsidRPr="00A85926" w14:paraId="56D9F380" w14:textId="77777777" w:rsidTr="00212851">
        <w:trPr>
          <w:trHeight w:val="299"/>
        </w:trPr>
        <w:tc>
          <w:tcPr>
            <w:tcW w:w="2779" w:type="dxa"/>
            <w:shd w:val="clear" w:color="auto" w:fill="FFFFFF" w:themeFill="background1"/>
          </w:tcPr>
          <w:p w14:paraId="665292E0" w14:textId="77777777" w:rsidR="00DE37CF" w:rsidRDefault="00DE37CF" w:rsidP="00212851">
            <w:r>
              <w:t xml:space="preserve">Number of schools affected. </w:t>
            </w:r>
          </w:p>
          <w:p w14:paraId="08D9834E" w14:textId="77777777" w:rsidR="00DE37CF" w:rsidRDefault="00DE37CF" w:rsidP="00212851">
            <w:r>
              <w:t>This includes flooded</w:t>
            </w:r>
          </w:p>
        </w:tc>
        <w:tc>
          <w:tcPr>
            <w:tcW w:w="6237" w:type="dxa"/>
            <w:gridSpan w:val="3"/>
            <w:shd w:val="clear" w:color="auto" w:fill="FFFFFF" w:themeFill="background1"/>
          </w:tcPr>
          <w:p w14:paraId="1B8EF857" w14:textId="77777777" w:rsidR="00DE37CF" w:rsidRPr="00D44171" w:rsidRDefault="00DE37CF" w:rsidP="00212851">
            <w:pPr>
              <w:rPr>
                <w:rFonts w:asciiTheme="majorHAnsi" w:hAnsiTheme="majorHAnsi" w:cstheme="majorHAnsi"/>
                <w:b/>
                <w:bCs/>
              </w:rPr>
            </w:pPr>
          </w:p>
        </w:tc>
      </w:tr>
      <w:tr w:rsidR="00DE37CF" w:rsidRPr="00A85926" w14:paraId="551C5EA8" w14:textId="77777777" w:rsidTr="00212851">
        <w:trPr>
          <w:trHeight w:val="299"/>
        </w:trPr>
        <w:tc>
          <w:tcPr>
            <w:tcW w:w="2779" w:type="dxa"/>
            <w:shd w:val="clear" w:color="auto" w:fill="FFFFFF" w:themeFill="background1"/>
          </w:tcPr>
          <w:p w14:paraId="025F63CC" w14:textId="77777777" w:rsidR="00DE37CF" w:rsidRDefault="00DE37CF" w:rsidP="00212851">
            <w:r>
              <w:t>Name and address of affected school.</w:t>
            </w:r>
          </w:p>
          <w:p w14:paraId="20844AF9" w14:textId="77777777" w:rsidR="00DE37CF" w:rsidRDefault="00DE37CF" w:rsidP="00212851"/>
        </w:tc>
        <w:tc>
          <w:tcPr>
            <w:tcW w:w="6237" w:type="dxa"/>
            <w:gridSpan w:val="3"/>
            <w:shd w:val="clear" w:color="auto" w:fill="FFFFFF" w:themeFill="background1"/>
          </w:tcPr>
          <w:p w14:paraId="0E3CFF57" w14:textId="77777777" w:rsidR="00DE37CF" w:rsidRPr="00D44171" w:rsidRDefault="00DE37CF" w:rsidP="00212851">
            <w:pPr>
              <w:rPr>
                <w:rFonts w:asciiTheme="majorHAnsi" w:hAnsiTheme="majorHAnsi" w:cstheme="majorHAnsi"/>
                <w:b/>
                <w:bCs/>
              </w:rPr>
            </w:pPr>
          </w:p>
        </w:tc>
      </w:tr>
      <w:tr w:rsidR="00DE37CF" w:rsidRPr="00A85926" w14:paraId="19709029" w14:textId="77777777" w:rsidTr="00212851">
        <w:trPr>
          <w:trHeight w:val="608"/>
        </w:trPr>
        <w:tc>
          <w:tcPr>
            <w:tcW w:w="9016" w:type="dxa"/>
            <w:gridSpan w:val="4"/>
            <w:shd w:val="clear" w:color="auto" w:fill="FFABAB"/>
          </w:tcPr>
          <w:p w14:paraId="3C6839C2" w14:textId="77777777" w:rsidR="00DE37CF" w:rsidRDefault="00DE37CF" w:rsidP="00212851">
            <w:r>
              <w:rPr>
                <w:b/>
                <w:bCs/>
              </w:rPr>
              <w:t>Educational Facilities</w:t>
            </w:r>
          </w:p>
          <w:p w14:paraId="057CA272" w14:textId="77777777" w:rsidR="00DE37CF" w:rsidRPr="00742619" w:rsidRDefault="00DE37CF" w:rsidP="00212851">
            <w:pPr>
              <w:rPr>
                <w:rFonts w:asciiTheme="majorHAnsi" w:hAnsiTheme="majorHAnsi" w:cstheme="majorHAnsi"/>
                <w:b/>
                <w:bCs/>
              </w:rPr>
            </w:pPr>
            <w:r w:rsidRPr="00742619">
              <w:rPr>
                <w:b/>
                <w:bCs/>
              </w:rPr>
              <w:t>During incident</w:t>
            </w:r>
            <w:r>
              <w:rPr>
                <w:b/>
                <w:bCs/>
              </w:rPr>
              <w:t xml:space="preserve"> (Continued)</w:t>
            </w:r>
          </w:p>
        </w:tc>
      </w:tr>
      <w:tr w:rsidR="00DE37CF" w:rsidRPr="00A85926" w14:paraId="6C40B496" w14:textId="77777777" w:rsidTr="00212851">
        <w:trPr>
          <w:trHeight w:val="299"/>
        </w:trPr>
        <w:tc>
          <w:tcPr>
            <w:tcW w:w="2779" w:type="dxa"/>
            <w:shd w:val="clear" w:color="auto" w:fill="FFFFFF" w:themeFill="background1"/>
          </w:tcPr>
          <w:p w14:paraId="0E5736D6" w14:textId="77777777" w:rsidR="00DE37CF" w:rsidRDefault="00DE37CF" w:rsidP="00212851">
            <w:r>
              <w:t>Name and address of affected school.</w:t>
            </w:r>
          </w:p>
          <w:p w14:paraId="42DF5D39" w14:textId="77777777" w:rsidR="00DE37CF" w:rsidRDefault="00DE37CF" w:rsidP="00212851"/>
        </w:tc>
        <w:tc>
          <w:tcPr>
            <w:tcW w:w="6237" w:type="dxa"/>
            <w:gridSpan w:val="3"/>
            <w:shd w:val="clear" w:color="auto" w:fill="FFFFFF" w:themeFill="background1"/>
          </w:tcPr>
          <w:p w14:paraId="0E08375D" w14:textId="77777777" w:rsidR="00DE37CF" w:rsidRPr="00D44171" w:rsidRDefault="00DE37CF" w:rsidP="00212851">
            <w:pPr>
              <w:rPr>
                <w:rFonts w:asciiTheme="majorHAnsi" w:hAnsiTheme="majorHAnsi" w:cstheme="majorHAnsi"/>
                <w:b/>
                <w:bCs/>
              </w:rPr>
            </w:pPr>
          </w:p>
        </w:tc>
      </w:tr>
      <w:tr w:rsidR="00DE37CF" w:rsidRPr="00A85926" w14:paraId="69DD2C5B" w14:textId="77777777" w:rsidTr="00DE37CF">
        <w:trPr>
          <w:trHeight w:val="70"/>
        </w:trPr>
        <w:tc>
          <w:tcPr>
            <w:tcW w:w="2779" w:type="dxa"/>
            <w:shd w:val="clear" w:color="auto" w:fill="FFFFFF" w:themeFill="background1"/>
          </w:tcPr>
          <w:p w14:paraId="4A5C89E6" w14:textId="47822462" w:rsidR="00DE37CF" w:rsidRDefault="00DE37CF" w:rsidP="00212851">
            <w:r>
              <w:t>Name and address of affected school.</w:t>
            </w:r>
          </w:p>
        </w:tc>
        <w:tc>
          <w:tcPr>
            <w:tcW w:w="6237" w:type="dxa"/>
            <w:gridSpan w:val="3"/>
            <w:shd w:val="clear" w:color="auto" w:fill="FFFFFF" w:themeFill="background1"/>
          </w:tcPr>
          <w:p w14:paraId="5B230755" w14:textId="77777777" w:rsidR="00DE37CF" w:rsidRPr="00D44171" w:rsidRDefault="00DE37CF" w:rsidP="00212851">
            <w:pPr>
              <w:rPr>
                <w:rFonts w:asciiTheme="majorHAnsi" w:hAnsiTheme="majorHAnsi" w:cstheme="majorHAnsi"/>
                <w:b/>
                <w:bCs/>
              </w:rPr>
            </w:pPr>
          </w:p>
        </w:tc>
      </w:tr>
      <w:tr w:rsidR="00DE37CF" w:rsidRPr="00A85926" w14:paraId="68D320FC" w14:textId="77777777" w:rsidTr="00212851">
        <w:trPr>
          <w:trHeight w:val="299"/>
        </w:trPr>
        <w:tc>
          <w:tcPr>
            <w:tcW w:w="2779" w:type="dxa"/>
            <w:shd w:val="clear" w:color="auto" w:fill="FFFFFF" w:themeFill="background1"/>
          </w:tcPr>
          <w:p w14:paraId="64FB8F26" w14:textId="77777777" w:rsidR="00DE37CF" w:rsidRDefault="00DE37CF" w:rsidP="00212851">
            <w:r>
              <w:t>Any other educational establishment affected?</w:t>
            </w:r>
          </w:p>
        </w:tc>
        <w:tc>
          <w:tcPr>
            <w:tcW w:w="6237" w:type="dxa"/>
            <w:gridSpan w:val="3"/>
            <w:shd w:val="clear" w:color="auto" w:fill="FFFFFF" w:themeFill="background1"/>
          </w:tcPr>
          <w:p w14:paraId="21AF9AD2" w14:textId="77777777" w:rsidR="00DE37CF" w:rsidRPr="00D44171" w:rsidRDefault="00DE37CF" w:rsidP="00212851">
            <w:pPr>
              <w:rPr>
                <w:rFonts w:asciiTheme="majorHAnsi" w:hAnsiTheme="majorHAnsi" w:cstheme="majorHAnsi"/>
                <w:b/>
                <w:bCs/>
              </w:rPr>
            </w:pPr>
          </w:p>
        </w:tc>
      </w:tr>
      <w:tr w:rsidR="00DE37CF" w:rsidRPr="00A85926" w14:paraId="0FA06911" w14:textId="77777777" w:rsidTr="00212851">
        <w:trPr>
          <w:trHeight w:val="304"/>
        </w:trPr>
        <w:tc>
          <w:tcPr>
            <w:tcW w:w="9016" w:type="dxa"/>
            <w:gridSpan w:val="4"/>
            <w:shd w:val="clear" w:color="auto" w:fill="FFABAB"/>
          </w:tcPr>
          <w:p w14:paraId="06A55451" w14:textId="77777777" w:rsidR="00DE37CF" w:rsidRPr="00C44C12" w:rsidRDefault="00DE37CF" w:rsidP="00212851">
            <w:pPr>
              <w:rPr>
                <w:rFonts w:asciiTheme="majorHAnsi" w:hAnsiTheme="majorHAnsi" w:cstheme="majorHAnsi"/>
                <w:b/>
                <w:bCs/>
              </w:rPr>
            </w:pPr>
            <w:r w:rsidRPr="00C44C12">
              <w:rPr>
                <w:b/>
                <w:bCs/>
              </w:rPr>
              <w:t>Structural Damage Assessment</w:t>
            </w:r>
          </w:p>
        </w:tc>
      </w:tr>
      <w:tr w:rsidR="00DE37CF" w:rsidRPr="00A85926" w14:paraId="1B0FB070" w14:textId="77777777" w:rsidTr="00212851">
        <w:trPr>
          <w:trHeight w:val="299"/>
        </w:trPr>
        <w:tc>
          <w:tcPr>
            <w:tcW w:w="2779" w:type="dxa"/>
            <w:shd w:val="clear" w:color="auto" w:fill="FFFFFF" w:themeFill="background1"/>
          </w:tcPr>
          <w:p w14:paraId="17EB6926" w14:textId="77777777" w:rsidR="00DE37CF" w:rsidRDefault="00DE37CF" w:rsidP="00212851">
            <w:r>
              <w:t>Roads closed</w:t>
            </w:r>
          </w:p>
        </w:tc>
        <w:tc>
          <w:tcPr>
            <w:tcW w:w="6237" w:type="dxa"/>
            <w:gridSpan w:val="3"/>
            <w:shd w:val="clear" w:color="auto" w:fill="FFFFFF" w:themeFill="background1"/>
          </w:tcPr>
          <w:p w14:paraId="3D2DA495" w14:textId="77777777" w:rsidR="00DE37CF" w:rsidRPr="00D44171" w:rsidRDefault="00DE37CF" w:rsidP="00212851">
            <w:pPr>
              <w:rPr>
                <w:rFonts w:asciiTheme="majorHAnsi" w:hAnsiTheme="majorHAnsi" w:cstheme="majorHAnsi"/>
                <w:b/>
                <w:bCs/>
              </w:rPr>
            </w:pPr>
          </w:p>
        </w:tc>
      </w:tr>
      <w:tr w:rsidR="00DE37CF" w:rsidRPr="00A85926" w14:paraId="28AC7600" w14:textId="77777777" w:rsidTr="00212851">
        <w:trPr>
          <w:trHeight w:val="299"/>
        </w:trPr>
        <w:tc>
          <w:tcPr>
            <w:tcW w:w="2779" w:type="dxa"/>
            <w:shd w:val="clear" w:color="auto" w:fill="FFFFFF" w:themeFill="background1"/>
          </w:tcPr>
          <w:p w14:paraId="43F07707" w14:textId="77777777" w:rsidR="00DE37CF" w:rsidRDefault="00DE37CF" w:rsidP="00212851">
            <w:r>
              <w:t xml:space="preserve">Bridges damaged </w:t>
            </w:r>
          </w:p>
        </w:tc>
        <w:tc>
          <w:tcPr>
            <w:tcW w:w="6237" w:type="dxa"/>
            <w:gridSpan w:val="3"/>
            <w:shd w:val="clear" w:color="auto" w:fill="FFFFFF" w:themeFill="background1"/>
          </w:tcPr>
          <w:p w14:paraId="7B13262D" w14:textId="77777777" w:rsidR="00DE37CF" w:rsidRPr="00D44171" w:rsidRDefault="00DE37CF" w:rsidP="00212851">
            <w:pPr>
              <w:rPr>
                <w:rFonts w:asciiTheme="majorHAnsi" w:hAnsiTheme="majorHAnsi" w:cstheme="majorHAnsi"/>
                <w:b/>
                <w:bCs/>
              </w:rPr>
            </w:pPr>
          </w:p>
        </w:tc>
      </w:tr>
      <w:tr w:rsidR="00DE37CF" w:rsidRPr="00A85926" w14:paraId="5F63A940" w14:textId="77777777" w:rsidTr="00212851">
        <w:trPr>
          <w:trHeight w:val="299"/>
        </w:trPr>
        <w:tc>
          <w:tcPr>
            <w:tcW w:w="2779" w:type="dxa"/>
            <w:shd w:val="clear" w:color="auto" w:fill="FFFFFF" w:themeFill="background1"/>
          </w:tcPr>
          <w:p w14:paraId="7B3795F8" w14:textId="77777777" w:rsidR="00DE37CF" w:rsidRDefault="00DE37CF" w:rsidP="00212851">
            <w:r>
              <w:t>Any other infrastructure damaged?</w:t>
            </w:r>
          </w:p>
        </w:tc>
        <w:tc>
          <w:tcPr>
            <w:tcW w:w="6237" w:type="dxa"/>
            <w:gridSpan w:val="3"/>
            <w:shd w:val="clear" w:color="auto" w:fill="FFFFFF" w:themeFill="background1"/>
          </w:tcPr>
          <w:p w14:paraId="1E813F3C" w14:textId="77777777" w:rsidR="00DE37CF" w:rsidRPr="00D44171" w:rsidRDefault="00DE37CF" w:rsidP="00212851">
            <w:pPr>
              <w:rPr>
                <w:rFonts w:asciiTheme="majorHAnsi" w:hAnsiTheme="majorHAnsi" w:cstheme="majorHAnsi"/>
                <w:b/>
                <w:bCs/>
              </w:rPr>
            </w:pPr>
          </w:p>
        </w:tc>
      </w:tr>
      <w:tr w:rsidR="00DE37CF" w:rsidRPr="00A85926" w14:paraId="5AB97738" w14:textId="77777777" w:rsidTr="00212851">
        <w:trPr>
          <w:trHeight w:val="299"/>
        </w:trPr>
        <w:tc>
          <w:tcPr>
            <w:tcW w:w="9016" w:type="dxa"/>
            <w:gridSpan w:val="4"/>
            <w:shd w:val="clear" w:color="auto" w:fill="FFABAB"/>
          </w:tcPr>
          <w:p w14:paraId="0D60EEE5" w14:textId="77777777" w:rsidR="00DE37CF" w:rsidRPr="00C44C12" w:rsidRDefault="00DE37CF" w:rsidP="00212851">
            <w:pPr>
              <w:rPr>
                <w:rFonts w:asciiTheme="majorHAnsi" w:hAnsiTheme="majorHAnsi" w:cstheme="majorHAnsi"/>
                <w:b/>
                <w:bCs/>
              </w:rPr>
            </w:pPr>
            <w:r w:rsidRPr="00C44C12">
              <w:rPr>
                <w:b/>
                <w:bCs/>
              </w:rPr>
              <w:t>Environmental Impacts</w:t>
            </w:r>
          </w:p>
        </w:tc>
      </w:tr>
      <w:tr w:rsidR="00DE37CF" w:rsidRPr="00A85926" w14:paraId="0ADCCF9E" w14:textId="77777777" w:rsidTr="00212851">
        <w:trPr>
          <w:trHeight w:val="299"/>
        </w:trPr>
        <w:tc>
          <w:tcPr>
            <w:tcW w:w="2779" w:type="dxa"/>
            <w:shd w:val="clear" w:color="auto" w:fill="FFFFFF" w:themeFill="background1"/>
          </w:tcPr>
          <w:p w14:paraId="181F89BF" w14:textId="77777777" w:rsidR="00DE37CF" w:rsidRDefault="00DE37CF" w:rsidP="00212851">
            <w:r>
              <w:t>Livestock issues?</w:t>
            </w:r>
          </w:p>
        </w:tc>
        <w:tc>
          <w:tcPr>
            <w:tcW w:w="6237" w:type="dxa"/>
            <w:gridSpan w:val="3"/>
            <w:shd w:val="clear" w:color="auto" w:fill="FFFFFF" w:themeFill="background1"/>
          </w:tcPr>
          <w:p w14:paraId="0CF4152B" w14:textId="77777777" w:rsidR="00DE37CF" w:rsidRPr="00D44171" w:rsidRDefault="00DE37CF" w:rsidP="00212851">
            <w:pPr>
              <w:rPr>
                <w:rFonts w:asciiTheme="majorHAnsi" w:hAnsiTheme="majorHAnsi" w:cstheme="majorHAnsi"/>
                <w:b/>
                <w:bCs/>
              </w:rPr>
            </w:pPr>
          </w:p>
        </w:tc>
      </w:tr>
      <w:tr w:rsidR="00DE37CF" w:rsidRPr="00A85926" w14:paraId="43B0EFF8" w14:textId="77777777" w:rsidTr="00212851">
        <w:trPr>
          <w:trHeight w:val="299"/>
        </w:trPr>
        <w:tc>
          <w:tcPr>
            <w:tcW w:w="2779" w:type="dxa"/>
            <w:shd w:val="clear" w:color="auto" w:fill="FFFFFF" w:themeFill="background1"/>
          </w:tcPr>
          <w:p w14:paraId="54158E54" w14:textId="77777777" w:rsidR="00DE37CF" w:rsidRDefault="00DE37CF" w:rsidP="00212851">
            <w:r>
              <w:t>Number of Fields affected?</w:t>
            </w:r>
          </w:p>
          <w:p w14:paraId="5A02139E" w14:textId="77777777" w:rsidR="00DE37CF" w:rsidRDefault="00DE37CF" w:rsidP="00212851">
            <w:r>
              <w:t>(estimation of area)</w:t>
            </w:r>
          </w:p>
        </w:tc>
        <w:tc>
          <w:tcPr>
            <w:tcW w:w="6237" w:type="dxa"/>
            <w:gridSpan w:val="3"/>
            <w:shd w:val="clear" w:color="auto" w:fill="FFFFFF" w:themeFill="background1"/>
          </w:tcPr>
          <w:p w14:paraId="1CB76BD8" w14:textId="77777777" w:rsidR="00DE37CF" w:rsidRPr="00D44171" w:rsidRDefault="00DE37CF" w:rsidP="00212851">
            <w:pPr>
              <w:rPr>
                <w:rFonts w:asciiTheme="majorHAnsi" w:hAnsiTheme="majorHAnsi" w:cstheme="majorHAnsi"/>
                <w:b/>
                <w:bCs/>
              </w:rPr>
            </w:pPr>
          </w:p>
        </w:tc>
      </w:tr>
      <w:tr w:rsidR="00DE37CF" w:rsidRPr="00A85926" w14:paraId="2974EDB1" w14:textId="77777777" w:rsidTr="00212851">
        <w:trPr>
          <w:trHeight w:val="299"/>
        </w:trPr>
        <w:tc>
          <w:tcPr>
            <w:tcW w:w="2779" w:type="dxa"/>
            <w:shd w:val="clear" w:color="auto" w:fill="FFFFFF" w:themeFill="background1"/>
          </w:tcPr>
          <w:p w14:paraId="75F2E744" w14:textId="77777777" w:rsidR="00DE37CF" w:rsidRDefault="00DE37CF" w:rsidP="00212851">
            <w:r>
              <w:t>Crops affected?</w:t>
            </w:r>
          </w:p>
        </w:tc>
        <w:tc>
          <w:tcPr>
            <w:tcW w:w="6237" w:type="dxa"/>
            <w:gridSpan w:val="3"/>
            <w:shd w:val="clear" w:color="auto" w:fill="FFFFFF" w:themeFill="background1"/>
          </w:tcPr>
          <w:p w14:paraId="029F044F" w14:textId="77777777" w:rsidR="00DE37CF" w:rsidRPr="00D44171" w:rsidRDefault="00DE37CF" w:rsidP="00212851">
            <w:pPr>
              <w:rPr>
                <w:rFonts w:asciiTheme="majorHAnsi" w:hAnsiTheme="majorHAnsi" w:cstheme="majorHAnsi"/>
                <w:b/>
                <w:bCs/>
              </w:rPr>
            </w:pPr>
          </w:p>
        </w:tc>
      </w:tr>
      <w:tr w:rsidR="00DE37CF" w:rsidRPr="00A85926" w14:paraId="02676E44" w14:textId="77777777" w:rsidTr="00212851">
        <w:trPr>
          <w:trHeight w:val="299"/>
        </w:trPr>
        <w:tc>
          <w:tcPr>
            <w:tcW w:w="9016" w:type="dxa"/>
            <w:gridSpan w:val="4"/>
            <w:shd w:val="clear" w:color="auto" w:fill="FFABAB"/>
          </w:tcPr>
          <w:p w14:paraId="05CF727A" w14:textId="77777777" w:rsidR="00DE37CF" w:rsidRPr="00D44171" w:rsidRDefault="00DE37CF" w:rsidP="00212851">
            <w:pPr>
              <w:rPr>
                <w:rFonts w:asciiTheme="majorHAnsi" w:hAnsiTheme="majorHAnsi" w:cstheme="majorHAnsi"/>
                <w:b/>
                <w:bCs/>
              </w:rPr>
            </w:pPr>
            <w:r>
              <w:rPr>
                <w:rFonts w:asciiTheme="majorHAnsi" w:hAnsiTheme="majorHAnsi" w:cstheme="majorHAnsi"/>
                <w:b/>
                <w:bCs/>
              </w:rPr>
              <w:t>Health and Welfare</w:t>
            </w:r>
          </w:p>
        </w:tc>
      </w:tr>
      <w:tr w:rsidR="00DE37CF" w:rsidRPr="00A85926" w14:paraId="60A5073D" w14:textId="77777777" w:rsidTr="00212851">
        <w:trPr>
          <w:trHeight w:val="299"/>
        </w:trPr>
        <w:tc>
          <w:tcPr>
            <w:tcW w:w="2779" w:type="dxa"/>
            <w:shd w:val="clear" w:color="auto" w:fill="FFFFFF" w:themeFill="background1"/>
          </w:tcPr>
          <w:p w14:paraId="54FDE62B" w14:textId="77777777" w:rsidR="00DE37CF" w:rsidRDefault="00DE37CF" w:rsidP="00212851">
            <w:r>
              <w:t>Number of vulnerable people affected.</w:t>
            </w:r>
          </w:p>
          <w:p w14:paraId="2B73D3B2" w14:textId="77777777" w:rsidR="00DE37CF" w:rsidRDefault="00DE37CF" w:rsidP="00212851">
            <w:r>
              <w:t>(in this area of assessment)</w:t>
            </w:r>
          </w:p>
        </w:tc>
        <w:tc>
          <w:tcPr>
            <w:tcW w:w="6237" w:type="dxa"/>
            <w:gridSpan w:val="3"/>
            <w:shd w:val="clear" w:color="auto" w:fill="FFFFFF" w:themeFill="background1"/>
          </w:tcPr>
          <w:p w14:paraId="158D1681" w14:textId="77777777" w:rsidR="00DE37CF" w:rsidRPr="00D44171" w:rsidRDefault="00DE37CF" w:rsidP="00212851">
            <w:pPr>
              <w:rPr>
                <w:rFonts w:asciiTheme="majorHAnsi" w:hAnsiTheme="majorHAnsi" w:cstheme="majorHAnsi"/>
                <w:b/>
                <w:bCs/>
              </w:rPr>
            </w:pPr>
          </w:p>
        </w:tc>
      </w:tr>
      <w:tr w:rsidR="00DE37CF" w:rsidRPr="00A85926" w14:paraId="264AB8DF" w14:textId="77777777" w:rsidTr="00212851">
        <w:trPr>
          <w:trHeight w:val="299"/>
        </w:trPr>
        <w:tc>
          <w:tcPr>
            <w:tcW w:w="9016" w:type="dxa"/>
            <w:gridSpan w:val="4"/>
            <w:shd w:val="clear" w:color="auto" w:fill="FFABAB"/>
          </w:tcPr>
          <w:p w14:paraId="361387BA" w14:textId="77777777" w:rsidR="00DE37CF" w:rsidRPr="00F954DC" w:rsidRDefault="00DE37CF" w:rsidP="00212851">
            <w:pPr>
              <w:rPr>
                <w:rFonts w:asciiTheme="majorHAnsi" w:hAnsiTheme="majorHAnsi" w:cstheme="majorHAnsi"/>
                <w:b/>
                <w:bCs/>
              </w:rPr>
            </w:pPr>
            <w:r>
              <w:rPr>
                <w:rFonts w:asciiTheme="majorHAnsi" w:hAnsiTheme="majorHAnsi" w:cstheme="majorHAnsi"/>
                <w:b/>
                <w:bCs/>
              </w:rPr>
              <w:t>Social Care Facilities</w:t>
            </w:r>
          </w:p>
        </w:tc>
      </w:tr>
      <w:tr w:rsidR="00DE37CF" w:rsidRPr="00A85926" w14:paraId="51B7DA6D" w14:textId="77777777" w:rsidTr="00212851">
        <w:trPr>
          <w:trHeight w:val="299"/>
        </w:trPr>
        <w:tc>
          <w:tcPr>
            <w:tcW w:w="2779" w:type="dxa"/>
            <w:shd w:val="clear" w:color="auto" w:fill="FFFFFF" w:themeFill="background1"/>
          </w:tcPr>
          <w:p w14:paraId="1BA315BC" w14:textId="77777777" w:rsidR="00DE37CF" w:rsidRDefault="00DE37CF" w:rsidP="00212851">
            <w:r>
              <w:t>Number of Residential homes affected?</w:t>
            </w:r>
          </w:p>
        </w:tc>
        <w:tc>
          <w:tcPr>
            <w:tcW w:w="6237" w:type="dxa"/>
            <w:gridSpan w:val="3"/>
            <w:shd w:val="clear" w:color="auto" w:fill="FFFFFF" w:themeFill="background1"/>
          </w:tcPr>
          <w:p w14:paraId="5A859527" w14:textId="77777777" w:rsidR="00DE37CF" w:rsidRPr="00D44171" w:rsidRDefault="00DE37CF" w:rsidP="00212851">
            <w:pPr>
              <w:rPr>
                <w:rFonts w:asciiTheme="majorHAnsi" w:hAnsiTheme="majorHAnsi" w:cstheme="majorHAnsi"/>
                <w:b/>
                <w:bCs/>
              </w:rPr>
            </w:pPr>
          </w:p>
        </w:tc>
      </w:tr>
      <w:tr w:rsidR="00DE37CF" w:rsidRPr="00A85926" w14:paraId="54C6EEB6" w14:textId="77777777" w:rsidTr="00212851">
        <w:trPr>
          <w:trHeight w:val="299"/>
        </w:trPr>
        <w:tc>
          <w:tcPr>
            <w:tcW w:w="2779" w:type="dxa"/>
            <w:shd w:val="clear" w:color="auto" w:fill="FFFFFF" w:themeFill="background1"/>
          </w:tcPr>
          <w:p w14:paraId="15435899" w14:textId="77777777" w:rsidR="00DE37CF" w:rsidRDefault="00DE37CF" w:rsidP="00212851">
            <w:r>
              <w:t>Number of Nursing homes affected?</w:t>
            </w:r>
          </w:p>
        </w:tc>
        <w:tc>
          <w:tcPr>
            <w:tcW w:w="6237" w:type="dxa"/>
            <w:gridSpan w:val="3"/>
            <w:shd w:val="clear" w:color="auto" w:fill="FFFFFF" w:themeFill="background1"/>
          </w:tcPr>
          <w:p w14:paraId="53AAA69E" w14:textId="77777777" w:rsidR="00DE37CF" w:rsidRPr="00D44171" w:rsidRDefault="00DE37CF" w:rsidP="00212851">
            <w:pPr>
              <w:rPr>
                <w:rFonts w:asciiTheme="majorHAnsi" w:hAnsiTheme="majorHAnsi" w:cstheme="majorHAnsi"/>
                <w:b/>
                <w:bCs/>
              </w:rPr>
            </w:pPr>
          </w:p>
        </w:tc>
      </w:tr>
      <w:tr w:rsidR="00DE37CF" w:rsidRPr="00F62A17" w14:paraId="7067A597" w14:textId="77777777" w:rsidTr="00212851">
        <w:trPr>
          <w:trHeight w:val="299"/>
        </w:trPr>
        <w:tc>
          <w:tcPr>
            <w:tcW w:w="9016" w:type="dxa"/>
            <w:gridSpan w:val="4"/>
            <w:shd w:val="clear" w:color="auto" w:fill="FFABAB"/>
          </w:tcPr>
          <w:p w14:paraId="6EC0AADC" w14:textId="77777777" w:rsidR="00DE37CF" w:rsidRPr="00F62A17" w:rsidRDefault="00DE37CF" w:rsidP="00212851">
            <w:pPr>
              <w:rPr>
                <w:rFonts w:asciiTheme="majorHAnsi" w:hAnsiTheme="majorHAnsi" w:cstheme="majorHAnsi"/>
                <w:b/>
                <w:bCs/>
              </w:rPr>
            </w:pPr>
            <w:r>
              <w:rPr>
                <w:rFonts w:asciiTheme="majorHAnsi" w:hAnsiTheme="majorHAnsi" w:cstheme="majorHAnsi"/>
                <w:b/>
                <w:bCs/>
              </w:rPr>
              <w:t xml:space="preserve">Recovery Clean up </w:t>
            </w:r>
          </w:p>
        </w:tc>
      </w:tr>
      <w:tr w:rsidR="00DE37CF" w:rsidRPr="00CD488D" w14:paraId="4E5259D0" w14:textId="77777777" w:rsidTr="00212851">
        <w:trPr>
          <w:trHeight w:val="299"/>
        </w:trPr>
        <w:tc>
          <w:tcPr>
            <w:tcW w:w="2779" w:type="dxa"/>
            <w:shd w:val="clear" w:color="auto" w:fill="FFFFFF" w:themeFill="background1"/>
          </w:tcPr>
          <w:p w14:paraId="534892CE" w14:textId="77777777" w:rsidR="00DE37CF" w:rsidRDefault="00DE37CF" w:rsidP="00212851">
            <w:r>
              <w:t>Is there standing water?</w:t>
            </w:r>
          </w:p>
          <w:p w14:paraId="2234D9E8" w14:textId="77777777" w:rsidR="00DE37CF" w:rsidRPr="00CD488D" w:rsidRDefault="00DE37CF" w:rsidP="00212851">
            <w:r>
              <w:t xml:space="preserve">If yes, where and how deep? </w:t>
            </w:r>
            <w:r w:rsidRPr="00CD488D">
              <w:rPr>
                <w:b/>
                <w:bCs/>
              </w:rPr>
              <w:t>Estimate – do not enter flood water</w:t>
            </w:r>
          </w:p>
        </w:tc>
        <w:tc>
          <w:tcPr>
            <w:tcW w:w="6237" w:type="dxa"/>
            <w:gridSpan w:val="3"/>
            <w:shd w:val="clear" w:color="auto" w:fill="FFFFFF" w:themeFill="background1"/>
          </w:tcPr>
          <w:p w14:paraId="6098506D" w14:textId="77777777" w:rsidR="00DE37CF" w:rsidRPr="00CD488D" w:rsidRDefault="00DE37CF" w:rsidP="00212851">
            <w:pPr>
              <w:rPr>
                <w:rFonts w:asciiTheme="majorHAnsi" w:hAnsiTheme="majorHAnsi" w:cstheme="majorHAnsi"/>
                <w:b/>
                <w:bCs/>
              </w:rPr>
            </w:pPr>
          </w:p>
        </w:tc>
      </w:tr>
      <w:tr w:rsidR="00DE37CF" w:rsidRPr="00CD488D" w14:paraId="6C284B05" w14:textId="77777777" w:rsidTr="00212851">
        <w:trPr>
          <w:trHeight w:val="299"/>
        </w:trPr>
        <w:tc>
          <w:tcPr>
            <w:tcW w:w="2779" w:type="dxa"/>
            <w:shd w:val="clear" w:color="auto" w:fill="FFFFFF" w:themeFill="background1"/>
          </w:tcPr>
          <w:p w14:paraId="484C4FD6" w14:textId="77777777" w:rsidR="00DE37CF" w:rsidRDefault="00DE37CF" w:rsidP="00212851">
            <w:r>
              <w:t xml:space="preserve">Is there a build-up of household waste? This includes household refuse. </w:t>
            </w:r>
          </w:p>
          <w:p w14:paraId="329FA553" w14:textId="77777777" w:rsidR="00DE37CF" w:rsidRPr="00CD488D" w:rsidRDefault="00DE37CF" w:rsidP="00212851">
            <w:r>
              <w:t>If yes, where and how much - estimation</w:t>
            </w:r>
          </w:p>
        </w:tc>
        <w:tc>
          <w:tcPr>
            <w:tcW w:w="6237" w:type="dxa"/>
            <w:gridSpan w:val="3"/>
            <w:shd w:val="clear" w:color="auto" w:fill="FFFFFF" w:themeFill="background1"/>
          </w:tcPr>
          <w:p w14:paraId="3196402A" w14:textId="77777777" w:rsidR="00DE37CF" w:rsidRPr="00CD488D" w:rsidRDefault="00DE37CF" w:rsidP="00212851">
            <w:pPr>
              <w:rPr>
                <w:rFonts w:asciiTheme="majorHAnsi" w:hAnsiTheme="majorHAnsi" w:cstheme="majorHAnsi"/>
                <w:b/>
                <w:bCs/>
              </w:rPr>
            </w:pPr>
          </w:p>
        </w:tc>
      </w:tr>
      <w:tr w:rsidR="00DE37CF" w:rsidRPr="00CD488D" w14:paraId="0F83F67B" w14:textId="77777777" w:rsidTr="00212851">
        <w:trPr>
          <w:trHeight w:val="299"/>
        </w:trPr>
        <w:tc>
          <w:tcPr>
            <w:tcW w:w="2779" w:type="dxa"/>
            <w:shd w:val="clear" w:color="auto" w:fill="FFFFFF" w:themeFill="background1"/>
          </w:tcPr>
          <w:p w14:paraId="60D2EEC2" w14:textId="77777777" w:rsidR="00DE37CF" w:rsidRDefault="00DE37CF" w:rsidP="00212851">
            <w:r>
              <w:t>Is there a build-up of business waste?</w:t>
            </w:r>
          </w:p>
          <w:p w14:paraId="171E70B4" w14:textId="77777777" w:rsidR="00DE37CF" w:rsidRDefault="00DE37CF" w:rsidP="00212851">
            <w:r>
              <w:t>If yes, where and how much - estimation</w:t>
            </w:r>
          </w:p>
        </w:tc>
        <w:tc>
          <w:tcPr>
            <w:tcW w:w="6237" w:type="dxa"/>
            <w:gridSpan w:val="3"/>
            <w:shd w:val="clear" w:color="auto" w:fill="FFFFFF" w:themeFill="background1"/>
          </w:tcPr>
          <w:p w14:paraId="05D67645" w14:textId="77777777" w:rsidR="00DE37CF" w:rsidRPr="00CD488D" w:rsidRDefault="00DE37CF" w:rsidP="00212851">
            <w:pPr>
              <w:rPr>
                <w:rFonts w:asciiTheme="majorHAnsi" w:hAnsiTheme="majorHAnsi" w:cstheme="majorHAnsi"/>
                <w:b/>
                <w:bCs/>
              </w:rPr>
            </w:pPr>
          </w:p>
        </w:tc>
      </w:tr>
    </w:tbl>
    <w:p w14:paraId="310EE3D2" w14:textId="77777777" w:rsidR="00DE37CF" w:rsidRDefault="00DE37CF">
      <w:pPr>
        <w:rPr>
          <w:szCs w:val="24"/>
        </w:rPr>
      </w:pPr>
    </w:p>
    <w:p w14:paraId="42DA57AD" w14:textId="77777777" w:rsidR="00DE37CF" w:rsidRDefault="00DE37CF">
      <w:pPr>
        <w:rPr>
          <w:rFonts w:asciiTheme="majorHAnsi" w:eastAsiaTheme="majorEastAsia" w:hAnsiTheme="majorHAnsi" w:cstheme="majorBidi"/>
          <w:b/>
          <w:sz w:val="44"/>
          <w:szCs w:val="44"/>
        </w:rPr>
      </w:pPr>
      <w:bookmarkStart w:id="36" w:name="_Toc180569013"/>
      <w:r>
        <w:rPr>
          <w:b/>
          <w:sz w:val="44"/>
          <w:szCs w:val="44"/>
        </w:rPr>
        <w:br w:type="page"/>
      </w:r>
    </w:p>
    <w:p w14:paraId="23FFF38B" w14:textId="3AA4988E" w:rsidR="00DE37CF" w:rsidRPr="00EE2771" w:rsidRDefault="00DE37CF" w:rsidP="00DE37CF">
      <w:pPr>
        <w:pStyle w:val="Heading2"/>
        <w:pBdr>
          <w:top w:val="single" w:sz="4" w:space="1" w:color="auto"/>
        </w:pBdr>
        <w:jc w:val="center"/>
        <w:rPr>
          <w:color w:val="auto"/>
          <w:sz w:val="44"/>
          <w:szCs w:val="44"/>
        </w:rPr>
      </w:pPr>
      <w:r w:rsidRPr="00EE2771">
        <w:rPr>
          <w:color w:val="auto"/>
          <w:sz w:val="44"/>
          <w:szCs w:val="44"/>
        </w:rPr>
        <w:t>Appendix F: ETHANE Form</w:t>
      </w:r>
      <w:bookmarkEnd w:id="36"/>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4"/>
        <w:gridCol w:w="2438"/>
        <w:gridCol w:w="1300"/>
        <w:gridCol w:w="3204"/>
      </w:tblGrid>
      <w:tr w:rsidR="00DE37CF" w:rsidRPr="00A85926" w14:paraId="234877C1" w14:textId="77777777" w:rsidTr="00212851">
        <w:tc>
          <w:tcPr>
            <w:tcW w:w="2084" w:type="dxa"/>
          </w:tcPr>
          <w:p w14:paraId="2D2ED677"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Time</w:t>
            </w:r>
          </w:p>
        </w:tc>
        <w:tc>
          <w:tcPr>
            <w:tcW w:w="2438" w:type="dxa"/>
          </w:tcPr>
          <w:p w14:paraId="78E66B31" w14:textId="77777777" w:rsidR="00DE37CF" w:rsidRPr="00A85926" w:rsidRDefault="00DE37CF" w:rsidP="00212851">
            <w:pPr>
              <w:tabs>
                <w:tab w:val="left" w:pos="2733"/>
              </w:tabs>
              <w:rPr>
                <w:rFonts w:asciiTheme="majorHAnsi" w:hAnsiTheme="majorHAnsi" w:cstheme="majorHAnsi"/>
                <w:sz w:val="32"/>
                <w:szCs w:val="32"/>
              </w:rPr>
            </w:pPr>
          </w:p>
        </w:tc>
        <w:tc>
          <w:tcPr>
            <w:tcW w:w="1300" w:type="dxa"/>
          </w:tcPr>
          <w:p w14:paraId="3AAB4072"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Date</w:t>
            </w:r>
          </w:p>
        </w:tc>
        <w:tc>
          <w:tcPr>
            <w:tcW w:w="3204" w:type="dxa"/>
          </w:tcPr>
          <w:p w14:paraId="56D422D0"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853EE36" w14:textId="77777777" w:rsidTr="00212851">
        <w:tc>
          <w:tcPr>
            <w:tcW w:w="9026" w:type="dxa"/>
            <w:gridSpan w:val="4"/>
          </w:tcPr>
          <w:p w14:paraId="2E26FA0F"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Name of calling organisation:</w:t>
            </w:r>
            <w:r>
              <w:rPr>
                <w:rFonts w:asciiTheme="majorHAnsi" w:hAnsiTheme="majorHAnsi" w:cstheme="majorHAnsi"/>
                <w:sz w:val="32"/>
                <w:szCs w:val="32"/>
              </w:rPr>
              <w:t xml:space="preserve">           </w:t>
            </w:r>
            <w:r w:rsidRPr="005336D8">
              <w:rPr>
                <w:rFonts w:asciiTheme="majorHAnsi" w:hAnsiTheme="majorHAnsi" w:cstheme="majorHAnsi"/>
                <w:b/>
                <w:sz w:val="32"/>
                <w:szCs w:val="32"/>
              </w:rPr>
              <w:t>Hougham &amp; Marston</w:t>
            </w:r>
            <w:r>
              <w:rPr>
                <w:rFonts w:asciiTheme="majorHAnsi" w:hAnsiTheme="majorHAnsi" w:cstheme="majorHAnsi"/>
                <w:sz w:val="32"/>
                <w:szCs w:val="32"/>
              </w:rPr>
              <w:t xml:space="preserve">  CERT</w:t>
            </w:r>
            <w:r w:rsidRPr="00A85926">
              <w:rPr>
                <w:rFonts w:asciiTheme="majorHAnsi" w:hAnsiTheme="majorHAnsi" w:cstheme="majorHAnsi"/>
                <w:sz w:val="32"/>
                <w:szCs w:val="32"/>
              </w:rPr>
              <w:t xml:space="preserve"> </w:t>
            </w:r>
          </w:p>
        </w:tc>
      </w:tr>
      <w:tr w:rsidR="00DE37CF" w:rsidRPr="00A85926" w14:paraId="11B751DE" w14:textId="77777777" w:rsidTr="00212851">
        <w:tc>
          <w:tcPr>
            <w:tcW w:w="2084" w:type="dxa"/>
          </w:tcPr>
          <w:p w14:paraId="36E66283" w14:textId="77777777" w:rsidR="00DE37CF" w:rsidRPr="00A85926" w:rsidRDefault="00DE37CF" w:rsidP="00212851">
            <w:pPr>
              <w:rPr>
                <w:rFonts w:asciiTheme="majorHAnsi" w:hAnsiTheme="majorHAnsi" w:cstheme="majorHAnsi"/>
                <w:sz w:val="32"/>
                <w:szCs w:val="32"/>
              </w:rPr>
            </w:pPr>
            <w:r w:rsidRPr="00A85926">
              <w:rPr>
                <w:rFonts w:asciiTheme="majorHAnsi" w:hAnsiTheme="majorHAnsi" w:cstheme="majorHAnsi"/>
                <w:sz w:val="32"/>
                <w:szCs w:val="32"/>
              </w:rPr>
              <w:t>Name of Caller</w:t>
            </w:r>
          </w:p>
        </w:tc>
        <w:tc>
          <w:tcPr>
            <w:tcW w:w="2438" w:type="dxa"/>
          </w:tcPr>
          <w:p w14:paraId="3F5E0DB6" w14:textId="77777777" w:rsidR="00DE37CF" w:rsidRPr="00A85926" w:rsidRDefault="00DE37CF" w:rsidP="00212851">
            <w:pPr>
              <w:tabs>
                <w:tab w:val="left" w:pos="2733"/>
              </w:tabs>
              <w:rPr>
                <w:rFonts w:asciiTheme="majorHAnsi" w:hAnsiTheme="majorHAnsi" w:cstheme="majorHAnsi"/>
                <w:sz w:val="32"/>
                <w:szCs w:val="32"/>
              </w:rPr>
            </w:pPr>
          </w:p>
        </w:tc>
        <w:tc>
          <w:tcPr>
            <w:tcW w:w="1300" w:type="dxa"/>
          </w:tcPr>
          <w:p w14:paraId="1640DBF5"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Tel No</w:t>
            </w:r>
          </w:p>
        </w:tc>
        <w:tc>
          <w:tcPr>
            <w:tcW w:w="3204" w:type="dxa"/>
          </w:tcPr>
          <w:p w14:paraId="5142FB81" w14:textId="77777777" w:rsidR="00DE37CF" w:rsidRPr="00A85926" w:rsidRDefault="00DE37CF" w:rsidP="00212851">
            <w:pPr>
              <w:tabs>
                <w:tab w:val="left" w:pos="2733"/>
              </w:tabs>
              <w:rPr>
                <w:rFonts w:asciiTheme="majorHAnsi" w:hAnsiTheme="majorHAnsi" w:cstheme="majorHAnsi"/>
                <w:sz w:val="32"/>
                <w:szCs w:val="32"/>
              </w:rPr>
            </w:pPr>
          </w:p>
        </w:tc>
      </w:tr>
    </w:tbl>
    <w:p w14:paraId="40CC687F" w14:textId="77777777" w:rsidR="00DE37CF" w:rsidRPr="00A85926" w:rsidRDefault="00DE37CF" w:rsidP="00DE37CF">
      <w:pPr>
        <w:tabs>
          <w:tab w:val="left" w:pos="2733"/>
        </w:tabs>
        <w:spacing w:after="0"/>
        <w:rPr>
          <w:rFonts w:asciiTheme="majorHAnsi" w:hAnsiTheme="majorHAnsi" w:cstheme="majorHAnsi"/>
          <w:sz w:val="16"/>
          <w:szCs w:val="16"/>
        </w:rPr>
      </w:pPr>
    </w:p>
    <w:tbl>
      <w:tblPr>
        <w:tblStyle w:val="TableGrid"/>
        <w:tblW w:w="0" w:type="auto"/>
        <w:jc w:val="center"/>
        <w:tblLook w:val="04A0" w:firstRow="1" w:lastRow="0" w:firstColumn="1" w:lastColumn="0" w:noHBand="0" w:noVBand="1"/>
      </w:tblPr>
      <w:tblGrid>
        <w:gridCol w:w="1380"/>
        <w:gridCol w:w="1816"/>
        <w:gridCol w:w="2708"/>
        <w:gridCol w:w="3112"/>
      </w:tblGrid>
      <w:tr w:rsidR="00DE37CF" w:rsidRPr="00A85926" w14:paraId="671FAA33" w14:textId="77777777" w:rsidTr="00212851">
        <w:trPr>
          <w:trHeight w:val="271"/>
          <w:jc w:val="center"/>
        </w:trPr>
        <w:tc>
          <w:tcPr>
            <w:tcW w:w="1380" w:type="dxa"/>
            <w:tcBorders>
              <w:top w:val="single" w:sz="4" w:space="0" w:color="auto"/>
              <w:left w:val="nil"/>
              <w:bottom w:val="single" w:sz="4" w:space="0" w:color="auto"/>
              <w:right w:val="nil"/>
            </w:tcBorders>
          </w:tcPr>
          <w:p w14:paraId="7CD1A879" w14:textId="77777777" w:rsidR="00DE37CF" w:rsidRPr="00A85926" w:rsidRDefault="00DE37CF" w:rsidP="00212851">
            <w:pPr>
              <w:tabs>
                <w:tab w:val="left" w:pos="2733"/>
              </w:tabs>
              <w:jc w:val="center"/>
              <w:rPr>
                <w:rFonts w:asciiTheme="majorHAnsi" w:hAnsiTheme="majorHAnsi" w:cstheme="majorHAnsi"/>
                <w:sz w:val="20"/>
                <w:szCs w:val="20"/>
              </w:rPr>
            </w:pPr>
          </w:p>
        </w:tc>
        <w:tc>
          <w:tcPr>
            <w:tcW w:w="1816" w:type="dxa"/>
            <w:tcBorders>
              <w:top w:val="single" w:sz="4" w:space="0" w:color="auto"/>
              <w:left w:val="nil"/>
              <w:bottom w:val="single" w:sz="4" w:space="0" w:color="auto"/>
              <w:right w:val="nil"/>
            </w:tcBorders>
            <w:vAlign w:val="center"/>
          </w:tcPr>
          <w:p w14:paraId="12393015" w14:textId="77777777" w:rsidR="00DE37CF" w:rsidRPr="00A85926" w:rsidRDefault="00DE37CF" w:rsidP="00212851">
            <w:pPr>
              <w:tabs>
                <w:tab w:val="left" w:pos="2733"/>
              </w:tabs>
              <w:rPr>
                <w:rFonts w:asciiTheme="majorHAnsi" w:hAnsiTheme="majorHAnsi" w:cstheme="majorHAnsi"/>
                <w:sz w:val="20"/>
                <w:szCs w:val="20"/>
              </w:rPr>
            </w:pPr>
          </w:p>
        </w:tc>
        <w:tc>
          <w:tcPr>
            <w:tcW w:w="2708" w:type="dxa"/>
            <w:tcBorders>
              <w:top w:val="single" w:sz="4" w:space="0" w:color="auto"/>
              <w:left w:val="nil"/>
              <w:bottom w:val="single" w:sz="4" w:space="0" w:color="auto"/>
              <w:right w:val="nil"/>
            </w:tcBorders>
            <w:vAlign w:val="center"/>
          </w:tcPr>
          <w:p w14:paraId="36F64E80" w14:textId="77777777" w:rsidR="00DE37CF" w:rsidRPr="00A85926" w:rsidRDefault="00DE37CF" w:rsidP="00212851">
            <w:pPr>
              <w:pStyle w:val="Default"/>
              <w:rPr>
                <w:rFonts w:asciiTheme="majorHAnsi" w:hAnsiTheme="majorHAnsi" w:cstheme="majorHAnsi"/>
                <w:b/>
                <w:bCs/>
                <w:sz w:val="20"/>
                <w:szCs w:val="20"/>
              </w:rPr>
            </w:pPr>
          </w:p>
        </w:tc>
        <w:tc>
          <w:tcPr>
            <w:tcW w:w="3112" w:type="dxa"/>
            <w:tcBorders>
              <w:top w:val="single" w:sz="4" w:space="0" w:color="auto"/>
              <w:left w:val="nil"/>
              <w:bottom w:val="single" w:sz="4" w:space="0" w:color="auto"/>
              <w:right w:val="nil"/>
            </w:tcBorders>
          </w:tcPr>
          <w:p w14:paraId="222E592C" w14:textId="77777777" w:rsidR="00DE37CF" w:rsidRPr="00A85926" w:rsidRDefault="00DE37CF" w:rsidP="00212851">
            <w:pPr>
              <w:tabs>
                <w:tab w:val="left" w:pos="2733"/>
              </w:tabs>
              <w:rPr>
                <w:rFonts w:asciiTheme="majorHAnsi" w:hAnsiTheme="majorHAnsi" w:cstheme="majorHAnsi"/>
                <w:sz w:val="20"/>
                <w:szCs w:val="20"/>
              </w:rPr>
            </w:pPr>
          </w:p>
        </w:tc>
      </w:tr>
      <w:tr w:rsidR="00DE37CF" w:rsidRPr="00A85926" w14:paraId="599C2415" w14:textId="77777777" w:rsidTr="00212851">
        <w:trPr>
          <w:trHeight w:val="1465"/>
          <w:jc w:val="center"/>
        </w:trPr>
        <w:tc>
          <w:tcPr>
            <w:tcW w:w="1380" w:type="dxa"/>
            <w:tcBorders>
              <w:top w:val="single" w:sz="4" w:space="0" w:color="auto"/>
            </w:tcBorders>
          </w:tcPr>
          <w:p w14:paraId="44D14FBA" w14:textId="77777777" w:rsidR="00DE37CF" w:rsidRPr="00A85926" w:rsidRDefault="00DE37CF" w:rsidP="00212851">
            <w:pPr>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tcBorders>
              <w:top w:val="single" w:sz="4" w:space="0" w:color="auto"/>
            </w:tcBorders>
            <w:vAlign w:val="center"/>
          </w:tcPr>
          <w:p w14:paraId="2CEC6D4F" w14:textId="77777777" w:rsidR="00DE37CF" w:rsidRPr="00A85926" w:rsidRDefault="00DE37CF" w:rsidP="00212851">
            <w:pPr>
              <w:rPr>
                <w:rFonts w:asciiTheme="majorHAnsi" w:hAnsiTheme="majorHAnsi" w:cstheme="majorHAnsi"/>
                <w:sz w:val="32"/>
                <w:szCs w:val="32"/>
              </w:rPr>
            </w:pPr>
            <w:r w:rsidRPr="00A85926">
              <w:rPr>
                <w:rFonts w:asciiTheme="majorHAnsi" w:hAnsiTheme="majorHAnsi" w:cstheme="majorHAnsi"/>
                <w:sz w:val="32"/>
                <w:szCs w:val="32"/>
              </w:rPr>
              <w:t xml:space="preserve">Exact Location </w:t>
            </w:r>
          </w:p>
        </w:tc>
        <w:tc>
          <w:tcPr>
            <w:tcW w:w="2708" w:type="dxa"/>
            <w:tcBorders>
              <w:top w:val="single" w:sz="4" w:space="0" w:color="auto"/>
            </w:tcBorders>
            <w:vAlign w:val="center"/>
          </w:tcPr>
          <w:p w14:paraId="052A4845"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What is the exact location or geographical area of incident </w:t>
            </w:r>
          </w:p>
        </w:tc>
        <w:tc>
          <w:tcPr>
            <w:tcW w:w="3112" w:type="dxa"/>
            <w:tcBorders>
              <w:top w:val="single" w:sz="4" w:space="0" w:color="auto"/>
            </w:tcBorders>
          </w:tcPr>
          <w:p w14:paraId="42232701"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360F5009" w14:textId="77777777" w:rsidTr="00212851">
        <w:trPr>
          <w:trHeight w:val="1465"/>
          <w:jc w:val="center"/>
        </w:trPr>
        <w:tc>
          <w:tcPr>
            <w:tcW w:w="1380" w:type="dxa"/>
          </w:tcPr>
          <w:p w14:paraId="562127D9"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T</w:t>
            </w:r>
          </w:p>
        </w:tc>
        <w:tc>
          <w:tcPr>
            <w:tcW w:w="1816" w:type="dxa"/>
            <w:vAlign w:val="center"/>
          </w:tcPr>
          <w:p w14:paraId="51029117"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Type of Incident</w:t>
            </w:r>
          </w:p>
        </w:tc>
        <w:tc>
          <w:tcPr>
            <w:tcW w:w="2708" w:type="dxa"/>
            <w:vAlign w:val="center"/>
          </w:tcPr>
          <w:p w14:paraId="6A84F05A"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What kind of incident is it? </w:t>
            </w:r>
          </w:p>
        </w:tc>
        <w:tc>
          <w:tcPr>
            <w:tcW w:w="3112" w:type="dxa"/>
          </w:tcPr>
          <w:p w14:paraId="0905941A"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1855795" w14:textId="77777777" w:rsidTr="00212851">
        <w:trPr>
          <w:trHeight w:val="1465"/>
          <w:jc w:val="center"/>
        </w:trPr>
        <w:tc>
          <w:tcPr>
            <w:tcW w:w="1380" w:type="dxa"/>
          </w:tcPr>
          <w:p w14:paraId="047E31A7"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H</w:t>
            </w:r>
          </w:p>
        </w:tc>
        <w:tc>
          <w:tcPr>
            <w:tcW w:w="1816" w:type="dxa"/>
            <w:vAlign w:val="center"/>
          </w:tcPr>
          <w:p w14:paraId="784398F9"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Hazards</w:t>
            </w:r>
          </w:p>
        </w:tc>
        <w:tc>
          <w:tcPr>
            <w:tcW w:w="2708" w:type="dxa"/>
            <w:vAlign w:val="center"/>
          </w:tcPr>
          <w:p w14:paraId="54508955"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What hazards or potential hazards can be identified?</w:t>
            </w:r>
          </w:p>
        </w:tc>
        <w:tc>
          <w:tcPr>
            <w:tcW w:w="3112" w:type="dxa"/>
          </w:tcPr>
          <w:p w14:paraId="30B16BE7"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27C49E94" w14:textId="77777777" w:rsidTr="00212851">
        <w:trPr>
          <w:trHeight w:val="1465"/>
          <w:jc w:val="center"/>
        </w:trPr>
        <w:tc>
          <w:tcPr>
            <w:tcW w:w="1380" w:type="dxa"/>
          </w:tcPr>
          <w:p w14:paraId="137DC0BB"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A</w:t>
            </w:r>
          </w:p>
        </w:tc>
        <w:tc>
          <w:tcPr>
            <w:tcW w:w="1816" w:type="dxa"/>
            <w:vAlign w:val="center"/>
          </w:tcPr>
          <w:p w14:paraId="5A5771FD"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Access</w:t>
            </w:r>
          </w:p>
        </w:tc>
        <w:tc>
          <w:tcPr>
            <w:tcW w:w="2708" w:type="dxa"/>
            <w:vAlign w:val="center"/>
          </w:tcPr>
          <w:p w14:paraId="67BCEF9E" w14:textId="77777777" w:rsidR="00DE37CF" w:rsidRPr="00A85926" w:rsidRDefault="00DE37CF" w:rsidP="00212851">
            <w:pPr>
              <w:pStyle w:val="Default"/>
              <w:rPr>
                <w:rFonts w:asciiTheme="majorHAnsi" w:hAnsiTheme="majorHAnsi" w:cstheme="majorHAnsi"/>
                <w:bCs/>
              </w:rPr>
            </w:pPr>
            <w:r w:rsidRPr="00A85926">
              <w:rPr>
                <w:rFonts w:asciiTheme="majorHAnsi" w:hAnsiTheme="majorHAnsi" w:cstheme="majorHAnsi"/>
                <w:bCs/>
              </w:rPr>
              <w:t xml:space="preserve">What are the best routes for access and egress? </w:t>
            </w:r>
          </w:p>
        </w:tc>
        <w:tc>
          <w:tcPr>
            <w:tcW w:w="3112" w:type="dxa"/>
          </w:tcPr>
          <w:p w14:paraId="56417223"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0E189938" w14:textId="77777777" w:rsidTr="00212851">
        <w:trPr>
          <w:trHeight w:val="1465"/>
          <w:jc w:val="center"/>
        </w:trPr>
        <w:tc>
          <w:tcPr>
            <w:tcW w:w="1380" w:type="dxa"/>
          </w:tcPr>
          <w:p w14:paraId="3D0462E4"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N</w:t>
            </w:r>
          </w:p>
        </w:tc>
        <w:tc>
          <w:tcPr>
            <w:tcW w:w="1816" w:type="dxa"/>
            <w:vAlign w:val="center"/>
          </w:tcPr>
          <w:p w14:paraId="6C529779"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Number of casualties</w:t>
            </w:r>
          </w:p>
        </w:tc>
        <w:tc>
          <w:tcPr>
            <w:tcW w:w="2708" w:type="dxa"/>
            <w:vAlign w:val="center"/>
          </w:tcPr>
          <w:p w14:paraId="3789E436"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How many casualties are there and what condition are they in? </w:t>
            </w:r>
          </w:p>
        </w:tc>
        <w:tc>
          <w:tcPr>
            <w:tcW w:w="3112" w:type="dxa"/>
          </w:tcPr>
          <w:p w14:paraId="4004AAC8" w14:textId="77777777" w:rsidR="00DE37CF" w:rsidRPr="00A85926" w:rsidRDefault="00DE37CF" w:rsidP="00212851">
            <w:pPr>
              <w:tabs>
                <w:tab w:val="left" w:pos="2733"/>
              </w:tabs>
              <w:rPr>
                <w:rFonts w:asciiTheme="majorHAnsi" w:hAnsiTheme="majorHAnsi" w:cstheme="majorHAnsi"/>
                <w:sz w:val="32"/>
                <w:szCs w:val="32"/>
              </w:rPr>
            </w:pPr>
          </w:p>
        </w:tc>
      </w:tr>
      <w:tr w:rsidR="00DE37CF" w:rsidRPr="00A85926" w14:paraId="75AA09A1" w14:textId="77777777" w:rsidTr="00212851">
        <w:trPr>
          <w:trHeight w:val="1465"/>
          <w:jc w:val="center"/>
        </w:trPr>
        <w:tc>
          <w:tcPr>
            <w:tcW w:w="1380" w:type="dxa"/>
          </w:tcPr>
          <w:p w14:paraId="60BAB5A9" w14:textId="77777777" w:rsidR="00DE37CF" w:rsidRPr="00A85926" w:rsidRDefault="00DE37CF" w:rsidP="00212851">
            <w:pPr>
              <w:tabs>
                <w:tab w:val="left" w:pos="2733"/>
              </w:tabs>
              <w:jc w:val="center"/>
              <w:rPr>
                <w:rFonts w:asciiTheme="majorHAnsi" w:hAnsiTheme="majorHAnsi" w:cstheme="majorHAnsi"/>
                <w:sz w:val="96"/>
                <w:szCs w:val="96"/>
              </w:rPr>
            </w:pPr>
            <w:r w:rsidRPr="00A85926">
              <w:rPr>
                <w:rFonts w:asciiTheme="majorHAnsi" w:hAnsiTheme="majorHAnsi" w:cstheme="majorHAnsi"/>
                <w:sz w:val="96"/>
                <w:szCs w:val="96"/>
              </w:rPr>
              <w:t>E</w:t>
            </w:r>
          </w:p>
        </w:tc>
        <w:tc>
          <w:tcPr>
            <w:tcW w:w="1816" w:type="dxa"/>
            <w:vAlign w:val="center"/>
          </w:tcPr>
          <w:p w14:paraId="75D7F6B3" w14:textId="77777777" w:rsidR="00DE37CF" w:rsidRPr="00A85926" w:rsidRDefault="00DE37CF" w:rsidP="00212851">
            <w:pPr>
              <w:tabs>
                <w:tab w:val="left" w:pos="2733"/>
              </w:tabs>
              <w:rPr>
                <w:rFonts w:asciiTheme="majorHAnsi" w:hAnsiTheme="majorHAnsi" w:cstheme="majorHAnsi"/>
                <w:sz w:val="32"/>
                <w:szCs w:val="32"/>
              </w:rPr>
            </w:pPr>
            <w:r w:rsidRPr="00A85926">
              <w:rPr>
                <w:rFonts w:asciiTheme="majorHAnsi" w:hAnsiTheme="majorHAnsi" w:cstheme="majorHAnsi"/>
                <w:sz w:val="32"/>
                <w:szCs w:val="32"/>
              </w:rPr>
              <w:t>Emergency Services</w:t>
            </w:r>
          </w:p>
        </w:tc>
        <w:tc>
          <w:tcPr>
            <w:tcW w:w="2708" w:type="dxa"/>
            <w:vAlign w:val="center"/>
          </w:tcPr>
          <w:p w14:paraId="792016DA" w14:textId="77777777" w:rsidR="00DE37CF" w:rsidRPr="00A85926" w:rsidRDefault="00DE37CF" w:rsidP="00212851">
            <w:pPr>
              <w:pStyle w:val="Default"/>
              <w:rPr>
                <w:rFonts w:asciiTheme="majorHAnsi" w:hAnsiTheme="majorHAnsi" w:cstheme="majorHAnsi"/>
              </w:rPr>
            </w:pPr>
            <w:r w:rsidRPr="00A85926">
              <w:rPr>
                <w:rFonts w:asciiTheme="majorHAnsi" w:hAnsiTheme="majorHAnsi" w:cstheme="majorHAnsi"/>
                <w:bCs/>
              </w:rPr>
              <w:t xml:space="preserve">Which and how many emergency responder assets/personnel are required or are already on-scene? </w:t>
            </w:r>
          </w:p>
        </w:tc>
        <w:tc>
          <w:tcPr>
            <w:tcW w:w="3112" w:type="dxa"/>
          </w:tcPr>
          <w:p w14:paraId="5F19A3B4" w14:textId="77777777" w:rsidR="00DE37CF" w:rsidRPr="00A85926" w:rsidRDefault="00DE37CF" w:rsidP="00212851">
            <w:pPr>
              <w:tabs>
                <w:tab w:val="left" w:pos="2733"/>
              </w:tabs>
              <w:rPr>
                <w:rFonts w:asciiTheme="majorHAnsi" w:hAnsiTheme="majorHAnsi" w:cstheme="majorHAnsi"/>
                <w:sz w:val="32"/>
                <w:szCs w:val="32"/>
              </w:rPr>
            </w:pPr>
          </w:p>
        </w:tc>
      </w:tr>
    </w:tbl>
    <w:p w14:paraId="17404C25" w14:textId="77777777" w:rsidR="00DE37CF" w:rsidRPr="00A85926" w:rsidRDefault="00DE37CF" w:rsidP="00DE37CF">
      <w:pPr>
        <w:pBdr>
          <w:bottom w:val="single" w:sz="4" w:space="1" w:color="auto"/>
        </w:pBdr>
        <w:tabs>
          <w:tab w:val="right" w:pos="9639"/>
        </w:tabs>
        <w:spacing w:after="0" w:line="276" w:lineRule="auto"/>
        <w:jc w:val="center"/>
        <w:rPr>
          <w:rFonts w:asciiTheme="majorHAnsi" w:hAnsiTheme="majorHAnsi" w:cstheme="majorHAnsi"/>
          <w:b/>
          <w:i/>
        </w:rPr>
      </w:pPr>
      <w:r w:rsidRPr="00A85926">
        <w:rPr>
          <w:rFonts w:asciiTheme="majorHAnsi" w:hAnsiTheme="majorHAnsi" w:cstheme="majorHAnsi"/>
          <w:b/>
          <w:i/>
        </w:rPr>
        <w:t xml:space="preserve">Restricted </w:t>
      </w:r>
      <w:r>
        <w:rPr>
          <w:rFonts w:asciiTheme="majorHAnsi" w:hAnsiTheme="majorHAnsi" w:cstheme="majorHAnsi"/>
          <w:b/>
          <w:i/>
        </w:rPr>
        <w:t xml:space="preserve">when </w:t>
      </w:r>
      <w:r w:rsidRPr="00A85926">
        <w:rPr>
          <w:rFonts w:asciiTheme="majorHAnsi" w:hAnsiTheme="majorHAnsi" w:cstheme="majorHAnsi"/>
          <w:b/>
          <w:i/>
        </w:rPr>
        <w:t>complete</w:t>
      </w:r>
      <w:r>
        <w:rPr>
          <w:rFonts w:asciiTheme="majorHAnsi" w:hAnsiTheme="majorHAnsi" w:cstheme="majorHAnsi"/>
          <w:b/>
          <w:i/>
        </w:rPr>
        <w:t>d</w:t>
      </w:r>
      <w:r w:rsidRPr="00A85926">
        <w:rPr>
          <w:rFonts w:asciiTheme="majorHAnsi" w:hAnsiTheme="majorHAnsi" w:cstheme="majorHAnsi"/>
          <w:b/>
          <w:i/>
        </w:rPr>
        <w:t>.</w:t>
      </w:r>
    </w:p>
    <w:p w14:paraId="18B5D53A" w14:textId="77777777" w:rsidR="00DE37CF" w:rsidRPr="00A85926" w:rsidRDefault="00DE37CF" w:rsidP="00DE37CF">
      <w:pPr>
        <w:pBdr>
          <w:bottom w:val="single" w:sz="4" w:space="1" w:color="auto"/>
        </w:pBdr>
        <w:tabs>
          <w:tab w:val="right" w:pos="9639"/>
        </w:tabs>
        <w:spacing w:after="0" w:line="276" w:lineRule="auto"/>
        <w:rPr>
          <w:rFonts w:asciiTheme="majorHAnsi" w:hAnsiTheme="majorHAnsi" w:cstheme="majorHAnsi"/>
        </w:rPr>
      </w:pPr>
    </w:p>
    <w:p w14:paraId="12C1C4E0" w14:textId="77777777" w:rsidR="00DE37CF" w:rsidRPr="00A85926" w:rsidRDefault="00DE37CF" w:rsidP="00DE37CF">
      <w:pPr>
        <w:pBdr>
          <w:bottom w:val="single" w:sz="4" w:space="1" w:color="auto"/>
        </w:pBdr>
        <w:tabs>
          <w:tab w:val="right" w:pos="9639"/>
        </w:tabs>
        <w:spacing w:after="0" w:line="276" w:lineRule="auto"/>
        <w:rPr>
          <w:rFonts w:asciiTheme="majorHAnsi" w:hAnsiTheme="majorHAnsi" w:cstheme="majorHAnsi"/>
        </w:rPr>
      </w:pPr>
      <w:r w:rsidRPr="00A85926">
        <w:rPr>
          <w:rFonts w:asciiTheme="majorHAnsi" w:hAnsiTheme="majorHAnsi" w:cstheme="majorHAnsi"/>
        </w:rPr>
        <w:t>Signature</w:t>
      </w:r>
      <w:r w:rsidRPr="00A85926">
        <w:rPr>
          <w:rFonts w:asciiTheme="majorHAnsi" w:hAnsiTheme="majorHAnsi" w:cstheme="majorHAnsi"/>
        </w:rPr>
        <w:tab/>
      </w:r>
    </w:p>
    <w:p w14:paraId="2EAA7EB2" w14:textId="77777777" w:rsidR="00DE37CF" w:rsidRDefault="00DE37CF" w:rsidP="00DE37CF">
      <w:pPr>
        <w:rPr>
          <w:rFonts w:asciiTheme="majorHAnsi" w:hAnsiTheme="majorHAnsi" w:cstheme="majorHAnsi"/>
        </w:rPr>
      </w:pPr>
    </w:p>
    <w:p w14:paraId="5DCB4AC7" w14:textId="77777777" w:rsidR="00DE37CF" w:rsidRPr="001A26D3" w:rsidRDefault="00DE37CF" w:rsidP="00DE37CF">
      <w:pPr>
        <w:rPr>
          <w:rFonts w:asciiTheme="majorHAnsi" w:hAnsiTheme="majorHAnsi" w:cstheme="majorHAnsi"/>
          <w:b/>
          <w:bCs/>
          <w:color w:val="FF0000"/>
        </w:rPr>
      </w:pPr>
      <w:r w:rsidRPr="001A26D3">
        <w:rPr>
          <w:rFonts w:asciiTheme="majorHAnsi" w:hAnsiTheme="majorHAnsi" w:cstheme="majorHAnsi"/>
          <w:b/>
          <w:bCs/>
          <w:color w:val="FF0000"/>
        </w:rPr>
        <w:t>IMPORT NOTE: Regularly update and advise EP Duty Officer of updates.</w:t>
      </w:r>
    </w:p>
    <w:p w14:paraId="66EA1A0E" w14:textId="77777777" w:rsidR="00395881" w:rsidRDefault="00395881" w:rsidP="00395881">
      <w:pPr>
        <w:rPr>
          <w:szCs w:val="24"/>
        </w:rPr>
      </w:pPr>
    </w:p>
    <w:sectPr w:rsidR="003958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FB552" w14:textId="77777777" w:rsidR="00341E73" w:rsidRDefault="00341E73" w:rsidP="00A679C8">
      <w:pPr>
        <w:spacing w:after="0" w:line="240" w:lineRule="auto"/>
      </w:pPr>
      <w:r>
        <w:separator/>
      </w:r>
    </w:p>
  </w:endnote>
  <w:endnote w:type="continuationSeparator" w:id="0">
    <w:p w14:paraId="7F0C0D8B" w14:textId="77777777" w:rsidR="00341E73" w:rsidRDefault="00341E73" w:rsidP="00A679C8">
      <w:pPr>
        <w:spacing w:after="0" w:line="240" w:lineRule="auto"/>
      </w:pPr>
      <w:r>
        <w:continuationSeparator/>
      </w:r>
    </w:p>
  </w:endnote>
  <w:endnote w:type="continuationNotice" w:id="1">
    <w:p w14:paraId="569C8AE4" w14:textId="77777777" w:rsidR="00341E73" w:rsidRDefault="0034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rPr>
      <w:id w:val="-990164671"/>
      <w:docPartObj>
        <w:docPartGallery w:val="Page Numbers (Bottom of Page)"/>
        <w:docPartUnique/>
      </w:docPartObj>
    </w:sdtPr>
    <w:sdtEndPr>
      <w:rPr>
        <w:spacing w:val="60"/>
      </w:rPr>
    </w:sdtEndPr>
    <w:sdtContent>
      <w:p w14:paraId="10F9A8AF" w14:textId="438F9238" w:rsidR="00F8508E" w:rsidRPr="00E524FA" w:rsidRDefault="00F8508E" w:rsidP="003B1706">
        <w:pPr>
          <w:pStyle w:val="Footer"/>
          <w:pBdr>
            <w:top w:val="single" w:sz="4" w:space="1" w:color="D9D9D9" w:themeColor="background1" w:themeShade="D9"/>
          </w:pBdr>
          <w:jc w:val="center"/>
          <w:rPr>
            <w:b/>
            <w:bCs/>
          </w:rPr>
        </w:pPr>
        <w:r w:rsidRPr="00E524FA">
          <w:rPr>
            <w:b/>
            <w:bCs/>
          </w:rPr>
          <w:fldChar w:fldCharType="begin"/>
        </w:r>
        <w:r w:rsidRPr="00E524FA">
          <w:rPr>
            <w:b/>
            <w:bCs/>
          </w:rPr>
          <w:instrText>PAGE   \* MERGEFORMAT</w:instrText>
        </w:r>
        <w:r w:rsidRPr="00E524FA">
          <w:rPr>
            <w:b/>
            <w:bCs/>
          </w:rPr>
          <w:fldChar w:fldCharType="separate"/>
        </w:r>
        <w:r w:rsidR="00341E73">
          <w:rPr>
            <w:b/>
            <w:bCs/>
            <w:noProof/>
          </w:rPr>
          <w:t>1</w:t>
        </w:r>
        <w:r w:rsidRPr="00E524FA">
          <w:rPr>
            <w:b/>
            <w:bCs/>
          </w:rPr>
          <w:fldChar w:fldCharType="end"/>
        </w:r>
        <w:r w:rsidRPr="00E524FA">
          <w:rPr>
            <w:b/>
            <w:bCs/>
          </w:rPr>
          <w:t xml:space="preserve"> </w:t>
        </w:r>
      </w:p>
    </w:sdtContent>
  </w:sdt>
  <w:p w14:paraId="54C8F13A" w14:textId="173E7143" w:rsidR="00F8508E" w:rsidRDefault="00F8508E" w:rsidP="00A679C8">
    <w:pPr>
      <w:pStyle w:val="Footer"/>
      <w:rPr>
        <w:b/>
        <w:bCs/>
      </w:rPr>
    </w:pPr>
    <w:r>
      <w:rPr>
        <w:b/>
        <w:bCs/>
      </w:rPr>
      <w:t>Version 3</w:t>
    </w:r>
    <w:r>
      <w:rPr>
        <w:b/>
        <w:bCs/>
      </w:rPr>
      <w:tab/>
    </w:r>
    <w:r>
      <w:rPr>
        <w:b/>
        <w:bCs/>
      </w:rPr>
      <w:tab/>
      <w:t>28 February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C265E" w14:textId="77777777" w:rsidR="00341E73" w:rsidRDefault="00341E73" w:rsidP="00A679C8">
      <w:pPr>
        <w:spacing w:after="0" w:line="240" w:lineRule="auto"/>
      </w:pPr>
      <w:r>
        <w:separator/>
      </w:r>
    </w:p>
  </w:footnote>
  <w:footnote w:type="continuationSeparator" w:id="0">
    <w:p w14:paraId="5C4A12BC" w14:textId="77777777" w:rsidR="00341E73" w:rsidRDefault="00341E73" w:rsidP="00A679C8">
      <w:pPr>
        <w:spacing w:after="0" w:line="240" w:lineRule="auto"/>
      </w:pPr>
      <w:r>
        <w:continuationSeparator/>
      </w:r>
    </w:p>
  </w:footnote>
  <w:footnote w:type="continuationNotice" w:id="1">
    <w:p w14:paraId="2440D586" w14:textId="77777777" w:rsidR="00341E73" w:rsidRDefault="00341E7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FE3"/>
    <w:multiLevelType w:val="hybridMultilevel"/>
    <w:tmpl w:val="4E903BE6"/>
    <w:lvl w:ilvl="0" w:tplc="08090001">
      <w:start w:val="1"/>
      <w:numFmt w:val="bullet"/>
      <w:lvlText w:val=""/>
      <w:lvlJc w:val="left"/>
      <w:pPr>
        <w:ind w:left="720"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43BC2"/>
    <w:multiLevelType w:val="hybridMultilevel"/>
    <w:tmpl w:val="90384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007DAC"/>
    <w:multiLevelType w:val="hybridMultilevel"/>
    <w:tmpl w:val="030C3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053A0"/>
    <w:multiLevelType w:val="multilevel"/>
    <w:tmpl w:val="C6E0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A3480"/>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D1A91"/>
    <w:multiLevelType w:val="hybridMultilevel"/>
    <w:tmpl w:val="B78E3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C9637AE"/>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EE0C4A"/>
    <w:multiLevelType w:val="multilevel"/>
    <w:tmpl w:val="471E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B0ED8"/>
    <w:multiLevelType w:val="multilevel"/>
    <w:tmpl w:val="5E5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F46FD"/>
    <w:multiLevelType w:val="multilevel"/>
    <w:tmpl w:val="59C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D33C8"/>
    <w:multiLevelType w:val="multilevel"/>
    <w:tmpl w:val="5844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161C1"/>
    <w:multiLevelType w:val="multilevel"/>
    <w:tmpl w:val="CB82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F0725"/>
    <w:multiLevelType w:val="multilevel"/>
    <w:tmpl w:val="8F9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88199C"/>
    <w:multiLevelType w:val="hybridMultilevel"/>
    <w:tmpl w:val="9E56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B32CC0"/>
    <w:multiLevelType w:val="hybridMultilevel"/>
    <w:tmpl w:val="B31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0A2724"/>
    <w:multiLevelType w:val="multilevel"/>
    <w:tmpl w:val="B3A6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8D76AE"/>
    <w:multiLevelType w:val="multilevel"/>
    <w:tmpl w:val="96D0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44670"/>
    <w:multiLevelType w:val="multilevel"/>
    <w:tmpl w:val="EF8E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066B43"/>
    <w:multiLevelType w:val="hybridMultilevel"/>
    <w:tmpl w:val="619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3543F1"/>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4842D0"/>
    <w:multiLevelType w:val="hybridMultilevel"/>
    <w:tmpl w:val="374A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A25C8F"/>
    <w:multiLevelType w:val="multilevel"/>
    <w:tmpl w:val="5F6C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75138C"/>
    <w:multiLevelType w:val="hybridMultilevel"/>
    <w:tmpl w:val="2DFA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E43E41"/>
    <w:multiLevelType w:val="multilevel"/>
    <w:tmpl w:val="E5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9A33CD"/>
    <w:multiLevelType w:val="hybridMultilevel"/>
    <w:tmpl w:val="1366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8B5103"/>
    <w:multiLevelType w:val="multilevel"/>
    <w:tmpl w:val="3666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6"/>
  </w:num>
  <w:num w:numId="4">
    <w:abstractNumId w:val="8"/>
  </w:num>
  <w:num w:numId="5">
    <w:abstractNumId w:val="21"/>
  </w:num>
  <w:num w:numId="6">
    <w:abstractNumId w:val="23"/>
  </w:num>
  <w:num w:numId="7">
    <w:abstractNumId w:val="11"/>
  </w:num>
  <w:num w:numId="8">
    <w:abstractNumId w:val="25"/>
  </w:num>
  <w:num w:numId="9">
    <w:abstractNumId w:val="22"/>
  </w:num>
  <w:num w:numId="10">
    <w:abstractNumId w:val="14"/>
  </w:num>
  <w:num w:numId="11">
    <w:abstractNumId w:val="20"/>
  </w:num>
  <w:num w:numId="12">
    <w:abstractNumId w:val="24"/>
  </w:num>
  <w:num w:numId="13">
    <w:abstractNumId w:val="1"/>
  </w:num>
  <w:num w:numId="14">
    <w:abstractNumId w:val="18"/>
  </w:num>
  <w:num w:numId="15">
    <w:abstractNumId w:val="2"/>
  </w:num>
  <w:num w:numId="16">
    <w:abstractNumId w:val="5"/>
  </w:num>
  <w:num w:numId="17">
    <w:abstractNumId w:val="13"/>
  </w:num>
  <w:num w:numId="18">
    <w:abstractNumId w:val="9"/>
  </w:num>
  <w:num w:numId="19">
    <w:abstractNumId w:val="15"/>
  </w:num>
  <w:num w:numId="20">
    <w:abstractNumId w:val="12"/>
  </w:num>
  <w:num w:numId="21">
    <w:abstractNumId w:val="10"/>
  </w:num>
  <w:num w:numId="22">
    <w:abstractNumId w:val="4"/>
  </w:num>
  <w:num w:numId="23">
    <w:abstractNumId w:val="19"/>
  </w:num>
  <w:num w:numId="24">
    <w:abstractNumId w:val="3"/>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3A"/>
    <w:rsid w:val="00001DF6"/>
    <w:rsid w:val="00002391"/>
    <w:rsid w:val="00002762"/>
    <w:rsid w:val="00002D37"/>
    <w:rsid w:val="00003408"/>
    <w:rsid w:val="000038D7"/>
    <w:rsid w:val="00007466"/>
    <w:rsid w:val="00010756"/>
    <w:rsid w:val="00010817"/>
    <w:rsid w:val="00010F27"/>
    <w:rsid w:val="00013B8B"/>
    <w:rsid w:val="00013DFC"/>
    <w:rsid w:val="00016BE0"/>
    <w:rsid w:val="00017CFD"/>
    <w:rsid w:val="0002035D"/>
    <w:rsid w:val="00022CF2"/>
    <w:rsid w:val="000257FD"/>
    <w:rsid w:val="00025991"/>
    <w:rsid w:val="00027155"/>
    <w:rsid w:val="00030F75"/>
    <w:rsid w:val="000345C4"/>
    <w:rsid w:val="00036B45"/>
    <w:rsid w:val="00041205"/>
    <w:rsid w:val="00041869"/>
    <w:rsid w:val="00041EB1"/>
    <w:rsid w:val="00042A7F"/>
    <w:rsid w:val="00045BC1"/>
    <w:rsid w:val="00046F35"/>
    <w:rsid w:val="00047704"/>
    <w:rsid w:val="000508D9"/>
    <w:rsid w:val="00050D9C"/>
    <w:rsid w:val="00051BC8"/>
    <w:rsid w:val="0005299C"/>
    <w:rsid w:val="000533F7"/>
    <w:rsid w:val="00053DF3"/>
    <w:rsid w:val="00054D56"/>
    <w:rsid w:val="000569B4"/>
    <w:rsid w:val="0005703D"/>
    <w:rsid w:val="00057EEF"/>
    <w:rsid w:val="00060099"/>
    <w:rsid w:val="00061157"/>
    <w:rsid w:val="00061A8B"/>
    <w:rsid w:val="000638A6"/>
    <w:rsid w:val="00064507"/>
    <w:rsid w:val="000656A5"/>
    <w:rsid w:val="00065B4A"/>
    <w:rsid w:val="00067202"/>
    <w:rsid w:val="000677F8"/>
    <w:rsid w:val="00071CE2"/>
    <w:rsid w:val="000777D1"/>
    <w:rsid w:val="000777F8"/>
    <w:rsid w:val="00077D48"/>
    <w:rsid w:val="00081858"/>
    <w:rsid w:val="00082438"/>
    <w:rsid w:val="0008690B"/>
    <w:rsid w:val="0008775A"/>
    <w:rsid w:val="00092B1C"/>
    <w:rsid w:val="00092BB5"/>
    <w:rsid w:val="000930FB"/>
    <w:rsid w:val="00097800"/>
    <w:rsid w:val="000A1F3C"/>
    <w:rsid w:val="000A509D"/>
    <w:rsid w:val="000A62D5"/>
    <w:rsid w:val="000A69A9"/>
    <w:rsid w:val="000A6BC5"/>
    <w:rsid w:val="000B12B9"/>
    <w:rsid w:val="000B17C6"/>
    <w:rsid w:val="000B2682"/>
    <w:rsid w:val="000B26BB"/>
    <w:rsid w:val="000B58B6"/>
    <w:rsid w:val="000B5D94"/>
    <w:rsid w:val="000C0366"/>
    <w:rsid w:val="000C0B44"/>
    <w:rsid w:val="000C2153"/>
    <w:rsid w:val="000C6CBE"/>
    <w:rsid w:val="000C7AF7"/>
    <w:rsid w:val="000C7E43"/>
    <w:rsid w:val="000D2C70"/>
    <w:rsid w:val="000D2D03"/>
    <w:rsid w:val="000D2D6B"/>
    <w:rsid w:val="000E1922"/>
    <w:rsid w:val="000E1C87"/>
    <w:rsid w:val="000E2B83"/>
    <w:rsid w:val="000E630A"/>
    <w:rsid w:val="000F29F6"/>
    <w:rsid w:val="000F5151"/>
    <w:rsid w:val="000F6EFC"/>
    <w:rsid w:val="001034D9"/>
    <w:rsid w:val="00103A1F"/>
    <w:rsid w:val="00105B4E"/>
    <w:rsid w:val="00106676"/>
    <w:rsid w:val="00107FD9"/>
    <w:rsid w:val="00110C6A"/>
    <w:rsid w:val="00111BD9"/>
    <w:rsid w:val="001121AB"/>
    <w:rsid w:val="001122A9"/>
    <w:rsid w:val="00112B9F"/>
    <w:rsid w:val="00113991"/>
    <w:rsid w:val="00114AFC"/>
    <w:rsid w:val="0011623C"/>
    <w:rsid w:val="00116B4A"/>
    <w:rsid w:val="00116CD6"/>
    <w:rsid w:val="00120A8A"/>
    <w:rsid w:val="00120B44"/>
    <w:rsid w:val="00121FD3"/>
    <w:rsid w:val="001225E5"/>
    <w:rsid w:val="00123454"/>
    <w:rsid w:val="001250BA"/>
    <w:rsid w:val="00125D17"/>
    <w:rsid w:val="00126116"/>
    <w:rsid w:val="00126DF4"/>
    <w:rsid w:val="00127A55"/>
    <w:rsid w:val="001312F5"/>
    <w:rsid w:val="00132ADF"/>
    <w:rsid w:val="00132C58"/>
    <w:rsid w:val="00134569"/>
    <w:rsid w:val="00134F66"/>
    <w:rsid w:val="001376A5"/>
    <w:rsid w:val="00140B73"/>
    <w:rsid w:val="001421A0"/>
    <w:rsid w:val="00145BF7"/>
    <w:rsid w:val="00146390"/>
    <w:rsid w:val="0015169C"/>
    <w:rsid w:val="001516B4"/>
    <w:rsid w:val="00153C7A"/>
    <w:rsid w:val="001561D9"/>
    <w:rsid w:val="001575CC"/>
    <w:rsid w:val="00157729"/>
    <w:rsid w:val="00161D81"/>
    <w:rsid w:val="00167A5E"/>
    <w:rsid w:val="00170F45"/>
    <w:rsid w:val="00171D06"/>
    <w:rsid w:val="001721B2"/>
    <w:rsid w:val="00173C51"/>
    <w:rsid w:val="001740BB"/>
    <w:rsid w:val="00177D88"/>
    <w:rsid w:val="00180EEB"/>
    <w:rsid w:val="001822CF"/>
    <w:rsid w:val="00182442"/>
    <w:rsid w:val="001832C5"/>
    <w:rsid w:val="00183B35"/>
    <w:rsid w:val="001858AC"/>
    <w:rsid w:val="00186029"/>
    <w:rsid w:val="00186DCD"/>
    <w:rsid w:val="0018730F"/>
    <w:rsid w:val="001901DD"/>
    <w:rsid w:val="00190347"/>
    <w:rsid w:val="00193921"/>
    <w:rsid w:val="001943ED"/>
    <w:rsid w:val="00195631"/>
    <w:rsid w:val="00197FD2"/>
    <w:rsid w:val="001A047F"/>
    <w:rsid w:val="001A20B2"/>
    <w:rsid w:val="001A26D3"/>
    <w:rsid w:val="001A3486"/>
    <w:rsid w:val="001A430D"/>
    <w:rsid w:val="001A559A"/>
    <w:rsid w:val="001A6BBB"/>
    <w:rsid w:val="001A7393"/>
    <w:rsid w:val="001A7ABD"/>
    <w:rsid w:val="001B01D5"/>
    <w:rsid w:val="001B0904"/>
    <w:rsid w:val="001B2D36"/>
    <w:rsid w:val="001B3C08"/>
    <w:rsid w:val="001B3EF3"/>
    <w:rsid w:val="001B6B02"/>
    <w:rsid w:val="001C1C74"/>
    <w:rsid w:val="001C2D27"/>
    <w:rsid w:val="001C4670"/>
    <w:rsid w:val="001C540F"/>
    <w:rsid w:val="001C59CD"/>
    <w:rsid w:val="001C5B24"/>
    <w:rsid w:val="001C732A"/>
    <w:rsid w:val="001D0844"/>
    <w:rsid w:val="001D10A1"/>
    <w:rsid w:val="001D286C"/>
    <w:rsid w:val="001D4152"/>
    <w:rsid w:val="001D46A9"/>
    <w:rsid w:val="001D5DED"/>
    <w:rsid w:val="001E1EBA"/>
    <w:rsid w:val="001E246B"/>
    <w:rsid w:val="001E3793"/>
    <w:rsid w:val="001E4148"/>
    <w:rsid w:val="001E7E22"/>
    <w:rsid w:val="001F01AF"/>
    <w:rsid w:val="001F7EE7"/>
    <w:rsid w:val="001F7F46"/>
    <w:rsid w:val="00200ADE"/>
    <w:rsid w:val="002040AB"/>
    <w:rsid w:val="00204336"/>
    <w:rsid w:val="00206054"/>
    <w:rsid w:val="002061B0"/>
    <w:rsid w:val="00207CF5"/>
    <w:rsid w:val="0021073A"/>
    <w:rsid w:val="00211BD4"/>
    <w:rsid w:val="00212851"/>
    <w:rsid w:val="00213C76"/>
    <w:rsid w:val="00215257"/>
    <w:rsid w:val="00216837"/>
    <w:rsid w:val="00217E0A"/>
    <w:rsid w:val="00221B9A"/>
    <w:rsid w:val="002220E0"/>
    <w:rsid w:val="00222C19"/>
    <w:rsid w:val="00223499"/>
    <w:rsid w:val="0022369E"/>
    <w:rsid w:val="00224822"/>
    <w:rsid w:val="00224CA6"/>
    <w:rsid w:val="00226B71"/>
    <w:rsid w:val="00227343"/>
    <w:rsid w:val="0022743F"/>
    <w:rsid w:val="002274B6"/>
    <w:rsid w:val="00233B75"/>
    <w:rsid w:val="002352E2"/>
    <w:rsid w:val="002358E8"/>
    <w:rsid w:val="00235B48"/>
    <w:rsid w:val="002362C2"/>
    <w:rsid w:val="00236DBE"/>
    <w:rsid w:val="002421A8"/>
    <w:rsid w:val="00245338"/>
    <w:rsid w:val="00246884"/>
    <w:rsid w:val="00247060"/>
    <w:rsid w:val="002505D7"/>
    <w:rsid w:val="00252CD4"/>
    <w:rsid w:val="00253ED1"/>
    <w:rsid w:val="002544F2"/>
    <w:rsid w:val="00255F5E"/>
    <w:rsid w:val="00257329"/>
    <w:rsid w:val="002603C0"/>
    <w:rsid w:val="00261DDC"/>
    <w:rsid w:val="002642E6"/>
    <w:rsid w:val="00264857"/>
    <w:rsid w:val="00266D00"/>
    <w:rsid w:val="0027054E"/>
    <w:rsid w:val="002718C5"/>
    <w:rsid w:val="002719E4"/>
    <w:rsid w:val="002736A6"/>
    <w:rsid w:val="00273ACF"/>
    <w:rsid w:val="00274B34"/>
    <w:rsid w:val="002755A9"/>
    <w:rsid w:val="00276453"/>
    <w:rsid w:val="00277827"/>
    <w:rsid w:val="00277997"/>
    <w:rsid w:val="00277F44"/>
    <w:rsid w:val="002804EC"/>
    <w:rsid w:val="00282860"/>
    <w:rsid w:val="00285D5B"/>
    <w:rsid w:val="002903F1"/>
    <w:rsid w:val="00290F79"/>
    <w:rsid w:val="002911CB"/>
    <w:rsid w:val="002966E0"/>
    <w:rsid w:val="00297C7C"/>
    <w:rsid w:val="002A0A65"/>
    <w:rsid w:val="002A0AF5"/>
    <w:rsid w:val="002A3BFC"/>
    <w:rsid w:val="002A3F67"/>
    <w:rsid w:val="002A6152"/>
    <w:rsid w:val="002A67AC"/>
    <w:rsid w:val="002A6BD9"/>
    <w:rsid w:val="002A6D71"/>
    <w:rsid w:val="002A7ACA"/>
    <w:rsid w:val="002B02AE"/>
    <w:rsid w:val="002B1F48"/>
    <w:rsid w:val="002B2497"/>
    <w:rsid w:val="002B31AD"/>
    <w:rsid w:val="002B38BD"/>
    <w:rsid w:val="002B38D1"/>
    <w:rsid w:val="002B5D20"/>
    <w:rsid w:val="002B6963"/>
    <w:rsid w:val="002B70FD"/>
    <w:rsid w:val="002C0BBA"/>
    <w:rsid w:val="002C200F"/>
    <w:rsid w:val="002C46AE"/>
    <w:rsid w:val="002C4B07"/>
    <w:rsid w:val="002C4CD0"/>
    <w:rsid w:val="002C5405"/>
    <w:rsid w:val="002C57FC"/>
    <w:rsid w:val="002C6C34"/>
    <w:rsid w:val="002D07B4"/>
    <w:rsid w:val="002D2664"/>
    <w:rsid w:val="002D285C"/>
    <w:rsid w:val="002D3BA0"/>
    <w:rsid w:val="002D5DE5"/>
    <w:rsid w:val="002D62DC"/>
    <w:rsid w:val="002E114B"/>
    <w:rsid w:val="002E2CDB"/>
    <w:rsid w:val="002E4490"/>
    <w:rsid w:val="002E5840"/>
    <w:rsid w:val="002E65B7"/>
    <w:rsid w:val="002E6AF8"/>
    <w:rsid w:val="002E750E"/>
    <w:rsid w:val="002F225F"/>
    <w:rsid w:val="002F2D61"/>
    <w:rsid w:val="002F658E"/>
    <w:rsid w:val="002F68CA"/>
    <w:rsid w:val="002F6913"/>
    <w:rsid w:val="002F7D5C"/>
    <w:rsid w:val="0030044A"/>
    <w:rsid w:val="00301553"/>
    <w:rsid w:val="00301C6E"/>
    <w:rsid w:val="003032AB"/>
    <w:rsid w:val="003063F9"/>
    <w:rsid w:val="00306621"/>
    <w:rsid w:val="00307B2D"/>
    <w:rsid w:val="00307E18"/>
    <w:rsid w:val="00310035"/>
    <w:rsid w:val="00310E59"/>
    <w:rsid w:val="003122A3"/>
    <w:rsid w:val="00313137"/>
    <w:rsid w:val="0031566F"/>
    <w:rsid w:val="0031682A"/>
    <w:rsid w:val="003168BF"/>
    <w:rsid w:val="00317B00"/>
    <w:rsid w:val="00321D74"/>
    <w:rsid w:val="00323471"/>
    <w:rsid w:val="003234AF"/>
    <w:rsid w:val="003235E9"/>
    <w:rsid w:val="00323814"/>
    <w:rsid w:val="00323E1C"/>
    <w:rsid w:val="00325C26"/>
    <w:rsid w:val="00325DD9"/>
    <w:rsid w:val="00326018"/>
    <w:rsid w:val="00327094"/>
    <w:rsid w:val="00331D5F"/>
    <w:rsid w:val="00334098"/>
    <w:rsid w:val="00341E73"/>
    <w:rsid w:val="00344198"/>
    <w:rsid w:val="0034796B"/>
    <w:rsid w:val="00351FA8"/>
    <w:rsid w:val="00352D59"/>
    <w:rsid w:val="00354058"/>
    <w:rsid w:val="00355961"/>
    <w:rsid w:val="003563C5"/>
    <w:rsid w:val="003602B2"/>
    <w:rsid w:val="00360662"/>
    <w:rsid w:val="003607B5"/>
    <w:rsid w:val="003674AB"/>
    <w:rsid w:val="0036775C"/>
    <w:rsid w:val="00374E7E"/>
    <w:rsid w:val="00377448"/>
    <w:rsid w:val="00380DB0"/>
    <w:rsid w:val="00382850"/>
    <w:rsid w:val="003855B3"/>
    <w:rsid w:val="003863D1"/>
    <w:rsid w:val="00386776"/>
    <w:rsid w:val="00387271"/>
    <w:rsid w:val="003903E3"/>
    <w:rsid w:val="003920B6"/>
    <w:rsid w:val="0039285A"/>
    <w:rsid w:val="0039322A"/>
    <w:rsid w:val="00394B74"/>
    <w:rsid w:val="00395881"/>
    <w:rsid w:val="0039728F"/>
    <w:rsid w:val="00397A38"/>
    <w:rsid w:val="003A2883"/>
    <w:rsid w:val="003A2FF8"/>
    <w:rsid w:val="003A323E"/>
    <w:rsid w:val="003A6591"/>
    <w:rsid w:val="003B0176"/>
    <w:rsid w:val="003B0997"/>
    <w:rsid w:val="003B0D6F"/>
    <w:rsid w:val="003B145A"/>
    <w:rsid w:val="003B1706"/>
    <w:rsid w:val="003B1A7F"/>
    <w:rsid w:val="003B3C6E"/>
    <w:rsid w:val="003B3D4B"/>
    <w:rsid w:val="003B5B96"/>
    <w:rsid w:val="003B62C1"/>
    <w:rsid w:val="003B71E0"/>
    <w:rsid w:val="003B782D"/>
    <w:rsid w:val="003C373C"/>
    <w:rsid w:val="003C3B9A"/>
    <w:rsid w:val="003C57A9"/>
    <w:rsid w:val="003C7394"/>
    <w:rsid w:val="003D065E"/>
    <w:rsid w:val="003D08C7"/>
    <w:rsid w:val="003D0A48"/>
    <w:rsid w:val="003D1960"/>
    <w:rsid w:val="003D1985"/>
    <w:rsid w:val="003D1B1C"/>
    <w:rsid w:val="003D1CB6"/>
    <w:rsid w:val="003D1D70"/>
    <w:rsid w:val="003D3F52"/>
    <w:rsid w:val="003D4952"/>
    <w:rsid w:val="003D4BBB"/>
    <w:rsid w:val="003D5132"/>
    <w:rsid w:val="003D6CF7"/>
    <w:rsid w:val="003D6F79"/>
    <w:rsid w:val="003D746A"/>
    <w:rsid w:val="003E12A2"/>
    <w:rsid w:val="003E3B61"/>
    <w:rsid w:val="003E65A4"/>
    <w:rsid w:val="003F07D8"/>
    <w:rsid w:val="003F4063"/>
    <w:rsid w:val="003F6426"/>
    <w:rsid w:val="004006E7"/>
    <w:rsid w:val="00400B03"/>
    <w:rsid w:val="004025C5"/>
    <w:rsid w:val="004025E4"/>
    <w:rsid w:val="00406209"/>
    <w:rsid w:val="004073C1"/>
    <w:rsid w:val="00411B78"/>
    <w:rsid w:val="0041246B"/>
    <w:rsid w:val="004124A0"/>
    <w:rsid w:val="00412EC5"/>
    <w:rsid w:val="00415296"/>
    <w:rsid w:val="00415A18"/>
    <w:rsid w:val="004160BC"/>
    <w:rsid w:val="0042213E"/>
    <w:rsid w:val="00423E72"/>
    <w:rsid w:val="00425460"/>
    <w:rsid w:val="00425FBA"/>
    <w:rsid w:val="004263BA"/>
    <w:rsid w:val="00426CDC"/>
    <w:rsid w:val="00427C0B"/>
    <w:rsid w:val="0043146E"/>
    <w:rsid w:val="004369BD"/>
    <w:rsid w:val="004379D5"/>
    <w:rsid w:val="00441D17"/>
    <w:rsid w:val="00443951"/>
    <w:rsid w:val="00452CC0"/>
    <w:rsid w:val="004546F4"/>
    <w:rsid w:val="004562C8"/>
    <w:rsid w:val="00457EAC"/>
    <w:rsid w:val="0046399A"/>
    <w:rsid w:val="00465976"/>
    <w:rsid w:val="00466052"/>
    <w:rsid w:val="00466129"/>
    <w:rsid w:val="004708FD"/>
    <w:rsid w:val="004715FA"/>
    <w:rsid w:val="00471899"/>
    <w:rsid w:val="0047313F"/>
    <w:rsid w:val="0047446A"/>
    <w:rsid w:val="00474F34"/>
    <w:rsid w:val="004750D5"/>
    <w:rsid w:val="00476F25"/>
    <w:rsid w:val="004774A6"/>
    <w:rsid w:val="00477A1E"/>
    <w:rsid w:val="004815C8"/>
    <w:rsid w:val="00482B7F"/>
    <w:rsid w:val="00484AC9"/>
    <w:rsid w:val="004859C7"/>
    <w:rsid w:val="004926CA"/>
    <w:rsid w:val="00493B4A"/>
    <w:rsid w:val="004943A3"/>
    <w:rsid w:val="00494851"/>
    <w:rsid w:val="00495D8D"/>
    <w:rsid w:val="00496C37"/>
    <w:rsid w:val="00497BFF"/>
    <w:rsid w:val="004A11B6"/>
    <w:rsid w:val="004A55E6"/>
    <w:rsid w:val="004A6644"/>
    <w:rsid w:val="004A666A"/>
    <w:rsid w:val="004A695E"/>
    <w:rsid w:val="004A6A5E"/>
    <w:rsid w:val="004A7187"/>
    <w:rsid w:val="004A741E"/>
    <w:rsid w:val="004A756D"/>
    <w:rsid w:val="004A7D17"/>
    <w:rsid w:val="004B05C3"/>
    <w:rsid w:val="004B0878"/>
    <w:rsid w:val="004B2AF6"/>
    <w:rsid w:val="004B3C67"/>
    <w:rsid w:val="004B4ADA"/>
    <w:rsid w:val="004B512D"/>
    <w:rsid w:val="004B6CF0"/>
    <w:rsid w:val="004C34C2"/>
    <w:rsid w:val="004C406E"/>
    <w:rsid w:val="004C5805"/>
    <w:rsid w:val="004C59FA"/>
    <w:rsid w:val="004C68EC"/>
    <w:rsid w:val="004C6CC1"/>
    <w:rsid w:val="004D004D"/>
    <w:rsid w:val="004D0B38"/>
    <w:rsid w:val="004D24D4"/>
    <w:rsid w:val="004D3F74"/>
    <w:rsid w:val="004D50F3"/>
    <w:rsid w:val="004D6300"/>
    <w:rsid w:val="004D773C"/>
    <w:rsid w:val="004D7DCE"/>
    <w:rsid w:val="004E0A36"/>
    <w:rsid w:val="004E2752"/>
    <w:rsid w:val="004E394B"/>
    <w:rsid w:val="004E48F3"/>
    <w:rsid w:val="004E580E"/>
    <w:rsid w:val="004E5A2F"/>
    <w:rsid w:val="004E757E"/>
    <w:rsid w:val="004E76ED"/>
    <w:rsid w:val="004F5A3D"/>
    <w:rsid w:val="00501634"/>
    <w:rsid w:val="0050302C"/>
    <w:rsid w:val="00503775"/>
    <w:rsid w:val="00503CD0"/>
    <w:rsid w:val="00505C02"/>
    <w:rsid w:val="00505E72"/>
    <w:rsid w:val="00512ECF"/>
    <w:rsid w:val="00513EEE"/>
    <w:rsid w:val="00515EF6"/>
    <w:rsid w:val="005174AB"/>
    <w:rsid w:val="005176EF"/>
    <w:rsid w:val="005212BE"/>
    <w:rsid w:val="005215FB"/>
    <w:rsid w:val="00521767"/>
    <w:rsid w:val="00521FDC"/>
    <w:rsid w:val="00524460"/>
    <w:rsid w:val="00524CE3"/>
    <w:rsid w:val="00524D47"/>
    <w:rsid w:val="005254A8"/>
    <w:rsid w:val="00527CBF"/>
    <w:rsid w:val="00527FFC"/>
    <w:rsid w:val="00532781"/>
    <w:rsid w:val="00533313"/>
    <w:rsid w:val="005336D8"/>
    <w:rsid w:val="00534D4A"/>
    <w:rsid w:val="0053527B"/>
    <w:rsid w:val="00537399"/>
    <w:rsid w:val="00541E55"/>
    <w:rsid w:val="00547C44"/>
    <w:rsid w:val="00549CE6"/>
    <w:rsid w:val="00553D8D"/>
    <w:rsid w:val="00554AD5"/>
    <w:rsid w:val="005568DC"/>
    <w:rsid w:val="00556FA7"/>
    <w:rsid w:val="00560262"/>
    <w:rsid w:val="00560BCF"/>
    <w:rsid w:val="005635C1"/>
    <w:rsid w:val="0056445A"/>
    <w:rsid w:val="00564D6A"/>
    <w:rsid w:val="005650BB"/>
    <w:rsid w:val="00566A3B"/>
    <w:rsid w:val="00566DC9"/>
    <w:rsid w:val="0057229C"/>
    <w:rsid w:val="00573696"/>
    <w:rsid w:val="00573A8C"/>
    <w:rsid w:val="0057420E"/>
    <w:rsid w:val="005744C3"/>
    <w:rsid w:val="0057533F"/>
    <w:rsid w:val="0057537C"/>
    <w:rsid w:val="005769F5"/>
    <w:rsid w:val="0057713E"/>
    <w:rsid w:val="00580118"/>
    <w:rsid w:val="00580AF6"/>
    <w:rsid w:val="005823E7"/>
    <w:rsid w:val="0058243F"/>
    <w:rsid w:val="00582B33"/>
    <w:rsid w:val="005854DE"/>
    <w:rsid w:val="00586A0A"/>
    <w:rsid w:val="00586A43"/>
    <w:rsid w:val="00586AE4"/>
    <w:rsid w:val="005935E0"/>
    <w:rsid w:val="0059386E"/>
    <w:rsid w:val="005938DD"/>
    <w:rsid w:val="00595427"/>
    <w:rsid w:val="00595CA7"/>
    <w:rsid w:val="00596DD7"/>
    <w:rsid w:val="00597583"/>
    <w:rsid w:val="005A07EE"/>
    <w:rsid w:val="005A2ACD"/>
    <w:rsid w:val="005A397F"/>
    <w:rsid w:val="005A43AF"/>
    <w:rsid w:val="005B0751"/>
    <w:rsid w:val="005B2360"/>
    <w:rsid w:val="005B244D"/>
    <w:rsid w:val="005C45CE"/>
    <w:rsid w:val="005C5AAA"/>
    <w:rsid w:val="005C610F"/>
    <w:rsid w:val="005C75F3"/>
    <w:rsid w:val="005C7C57"/>
    <w:rsid w:val="005D11EA"/>
    <w:rsid w:val="005D2094"/>
    <w:rsid w:val="005D69E7"/>
    <w:rsid w:val="005D709C"/>
    <w:rsid w:val="005E0A62"/>
    <w:rsid w:val="005E2292"/>
    <w:rsid w:val="005E25C0"/>
    <w:rsid w:val="005E4D52"/>
    <w:rsid w:val="005E538F"/>
    <w:rsid w:val="005F0E8C"/>
    <w:rsid w:val="005F43E1"/>
    <w:rsid w:val="005F6AC8"/>
    <w:rsid w:val="005F6C88"/>
    <w:rsid w:val="005F79EE"/>
    <w:rsid w:val="006015C0"/>
    <w:rsid w:val="006021F3"/>
    <w:rsid w:val="0060254C"/>
    <w:rsid w:val="00602AA7"/>
    <w:rsid w:val="0060380F"/>
    <w:rsid w:val="006062B3"/>
    <w:rsid w:val="00606B9C"/>
    <w:rsid w:val="006075B8"/>
    <w:rsid w:val="00607896"/>
    <w:rsid w:val="0061107B"/>
    <w:rsid w:val="00612C9B"/>
    <w:rsid w:val="0061332B"/>
    <w:rsid w:val="006142B3"/>
    <w:rsid w:val="00614C15"/>
    <w:rsid w:val="006157DA"/>
    <w:rsid w:val="00615A97"/>
    <w:rsid w:val="006160D2"/>
    <w:rsid w:val="00616A9C"/>
    <w:rsid w:val="006216FE"/>
    <w:rsid w:val="006218DE"/>
    <w:rsid w:val="0062351D"/>
    <w:rsid w:val="0062372E"/>
    <w:rsid w:val="00623F67"/>
    <w:rsid w:val="006245D2"/>
    <w:rsid w:val="0062716E"/>
    <w:rsid w:val="006332AB"/>
    <w:rsid w:val="006377A6"/>
    <w:rsid w:val="0064108F"/>
    <w:rsid w:val="00641340"/>
    <w:rsid w:val="0064307A"/>
    <w:rsid w:val="006447EB"/>
    <w:rsid w:val="00644CF4"/>
    <w:rsid w:val="0064631A"/>
    <w:rsid w:val="00646430"/>
    <w:rsid w:val="00646E6C"/>
    <w:rsid w:val="00650473"/>
    <w:rsid w:val="00652106"/>
    <w:rsid w:val="00654F21"/>
    <w:rsid w:val="00655592"/>
    <w:rsid w:val="00655A1A"/>
    <w:rsid w:val="006561F2"/>
    <w:rsid w:val="00656224"/>
    <w:rsid w:val="00657627"/>
    <w:rsid w:val="0066296F"/>
    <w:rsid w:val="00663D97"/>
    <w:rsid w:val="00673175"/>
    <w:rsid w:val="00674CC2"/>
    <w:rsid w:val="00674D6A"/>
    <w:rsid w:val="00680760"/>
    <w:rsid w:val="00680A5A"/>
    <w:rsid w:val="006814AC"/>
    <w:rsid w:val="00681EB0"/>
    <w:rsid w:val="006820D9"/>
    <w:rsid w:val="00683182"/>
    <w:rsid w:val="00683231"/>
    <w:rsid w:val="00684192"/>
    <w:rsid w:val="00684B10"/>
    <w:rsid w:val="00684C56"/>
    <w:rsid w:val="00684F2B"/>
    <w:rsid w:val="00690035"/>
    <w:rsid w:val="006934CF"/>
    <w:rsid w:val="00696A40"/>
    <w:rsid w:val="006A7D70"/>
    <w:rsid w:val="006B0132"/>
    <w:rsid w:val="006B40E5"/>
    <w:rsid w:val="006B54C3"/>
    <w:rsid w:val="006B5F3B"/>
    <w:rsid w:val="006B67AC"/>
    <w:rsid w:val="006C05CF"/>
    <w:rsid w:val="006C05FC"/>
    <w:rsid w:val="006C272A"/>
    <w:rsid w:val="006C279F"/>
    <w:rsid w:val="006C2EBF"/>
    <w:rsid w:val="006C3898"/>
    <w:rsid w:val="006C643A"/>
    <w:rsid w:val="006C7C53"/>
    <w:rsid w:val="006D18BB"/>
    <w:rsid w:val="006D1CA6"/>
    <w:rsid w:val="006D2574"/>
    <w:rsid w:val="006D4EFE"/>
    <w:rsid w:val="006D6143"/>
    <w:rsid w:val="006D7361"/>
    <w:rsid w:val="006D7FFE"/>
    <w:rsid w:val="006E3D10"/>
    <w:rsid w:val="006E4C0A"/>
    <w:rsid w:val="006E5414"/>
    <w:rsid w:val="006E57B2"/>
    <w:rsid w:val="006E5ED3"/>
    <w:rsid w:val="006E66A3"/>
    <w:rsid w:val="006F0C2E"/>
    <w:rsid w:val="006F24AE"/>
    <w:rsid w:val="006F5E74"/>
    <w:rsid w:val="006F67D3"/>
    <w:rsid w:val="006F6D37"/>
    <w:rsid w:val="00700B7A"/>
    <w:rsid w:val="00700FF5"/>
    <w:rsid w:val="00703066"/>
    <w:rsid w:val="007057A6"/>
    <w:rsid w:val="007061DF"/>
    <w:rsid w:val="0070785C"/>
    <w:rsid w:val="00707E28"/>
    <w:rsid w:val="007106D9"/>
    <w:rsid w:val="00711376"/>
    <w:rsid w:val="00711816"/>
    <w:rsid w:val="0071218D"/>
    <w:rsid w:val="00714C04"/>
    <w:rsid w:val="007161F7"/>
    <w:rsid w:val="0071742D"/>
    <w:rsid w:val="00717A80"/>
    <w:rsid w:val="00720322"/>
    <w:rsid w:val="00725269"/>
    <w:rsid w:val="0072645B"/>
    <w:rsid w:val="00726A03"/>
    <w:rsid w:val="00733CB4"/>
    <w:rsid w:val="007351EA"/>
    <w:rsid w:val="00735FFE"/>
    <w:rsid w:val="00742485"/>
    <w:rsid w:val="00742619"/>
    <w:rsid w:val="00745B96"/>
    <w:rsid w:val="007525F5"/>
    <w:rsid w:val="0075291A"/>
    <w:rsid w:val="00760432"/>
    <w:rsid w:val="00763A9F"/>
    <w:rsid w:val="00765AFE"/>
    <w:rsid w:val="007669E1"/>
    <w:rsid w:val="00767ECD"/>
    <w:rsid w:val="007711E9"/>
    <w:rsid w:val="00772C35"/>
    <w:rsid w:val="00773CFA"/>
    <w:rsid w:val="00775102"/>
    <w:rsid w:val="007758DB"/>
    <w:rsid w:val="00780C11"/>
    <w:rsid w:val="00781204"/>
    <w:rsid w:val="007824B1"/>
    <w:rsid w:val="00784A26"/>
    <w:rsid w:val="007855B8"/>
    <w:rsid w:val="00785614"/>
    <w:rsid w:val="007864C9"/>
    <w:rsid w:val="007866EC"/>
    <w:rsid w:val="00786832"/>
    <w:rsid w:val="007928CD"/>
    <w:rsid w:val="007A24E8"/>
    <w:rsid w:val="007A2B71"/>
    <w:rsid w:val="007A2C92"/>
    <w:rsid w:val="007A4399"/>
    <w:rsid w:val="007A4F86"/>
    <w:rsid w:val="007A5DE4"/>
    <w:rsid w:val="007A6212"/>
    <w:rsid w:val="007A74D6"/>
    <w:rsid w:val="007B0CC9"/>
    <w:rsid w:val="007B1EEF"/>
    <w:rsid w:val="007B270C"/>
    <w:rsid w:val="007B63C2"/>
    <w:rsid w:val="007B6BD1"/>
    <w:rsid w:val="007B6CE4"/>
    <w:rsid w:val="007B6DB8"/>
    <w:rsid w:val="007C03CC"/>
    <w:rsid w:val="007C1446"/>
    <w:rsid w:val="007C2482"/>
    <w:rsid w:val="007C2A72"/>
    <w:rsid w:val="007C4791"/>
    <w:rsid w:val="007C4B87"/>
    <w:rsid w:val="007C6D07"/>
    <w:rsid w:val="007C75C1"/>
    <w:rsid w:val="007C7B0B"/>
    <w:rsid w:val="007D13C3"/>
    <w:rsid w:val="007D22AC"/>
    <w:rsid w:val="007D3B46"/>
    <w:rsid w:val="007D47F7"/>
    <w:rsid w:val="007D665F"/>
    <w:rsid w:val="007D7113"/>
    <w:rsid w:val="007D750D"/>
    <w:rsid w:val="007E0B1A"/>
    <w:rsid w:val="007E25FB"/>
    <w:rsid w:val="007E42B6"/>
    <w:rsid w:val="007E56B5"/>
    <w:rsid w:val="007E6026"/>
    <w:rsid w:val="007E62F5"/>
    <w:rsid w:val="007E63DF"/>
    <w:rsid w:val="007E7278"/>
    <w:rsid w:val="007F04BE"/>
    <w:rsid w:val="007F20D3"/>
    <w:rsid w:val="007F28FB"/>
    <w:rsid w:val="007F5136"/>
    <w:rsid w:val="007F6F92"/>
    <w:rsid w:val="0080269A"/>
    <w:rsid w:val="0080403F"/>
    <w:rsid w:val="008047BB"/>
    <w:rsid w:val="00807386"/>
    <w:rsid w:val="008121CE"/>
    <w:rsid w:val="00812CA5"/>
    <w:rsid w:val="008132DE"/>
    <w:rsid w:val="0081394C"/>
    <w:rsid w:val="008146F3"/>
    <w:rsid w:val="008157F3"/>
    <w:rsid w:val="0082305C"/>
    <w:rsid w:val="00823120"/>
    <w:rsid w:val="00827608"/>
    <w:rsid w:val="00830AC7"/>
    <w:rsid w:val="00830F30"/>
    <w:rsid w:val="00833438"/>
    <w:rsid w:val="00833A8D"/>
    <w:rsid w:val="008342D2"/>
    <w:rsid w:val="00835F6E"/>
    <w:rsid w:val="00836B84"/>
    <w:rsid w:val="008376F8"/>
    <w:rsid w:val="008412F1"/>
    <w:rsid w:val="00845E49"/>
    <w:rsid w:val="00846C0D"/>
    <w:rsid w:val="00847786"/>
    <w:rsid w:val="00850BB7"/>
    <w:rsid w:val="0085261F"/>
    <w:rsid w:val="0085270A"/>
    <w:rsid w:val="00855DF0"/>
    <w:rsid w:val="00856664"/>
    <w:rsid w:val="0086051A"/>
    <w:rsid w:val="00860B47"/>
    <w:rsid w:val="00861C8A"/>
    <w:rsid w:val="00861E5C"/>
    <w:rsid w:val="00862FEA"/>
    <w:rsid w:val="00866119"/>
    <w:rsid w:val="008675E0"/>
    <w:rsid w:val="008736BC"/>
    <w:rsid w:val="00875029"/>
    <w:rsid w:val="00875CA9"/>
    <w:rsid w:val="00876352"/>
    <w:rsid w:val="00877634"/>
    <w:rsid w:val="00882186"/>
    <w:rsid w:val="00882387"/>
    <w:rsid w:val="00882E0C"/>
    <w:rsid w:val="00883375"/>
    <w:rsid w:val="0088444E"/>
    <w:rsid w:val="0088464F"/>
    <w:rsid w:val="00884E38"/>
    <w:rsid w:val="00887202"/>
    <w:rsid w:val="0088765C"/>
    <w:rsid w:val="008928DA"/>
    <w:rsid w:val="00892EF8"/>
    <w:rsid w:val="00893127"/>
    <w:rsid w:val="008944F5"/>
    <w:rsid w:val="008946C1"/>
    <w:rsid w:val="0089521B"/>
    <w:rsid w:val="00895B84"/>
    <w:rsid w:val="008968A2"/>
    <w:rsid w:val="00896CCD"/>
    <w:rsid w:val="008A1A32"/>
    <w:rsid w:val="008A3026"/>
    <w:rsid w:val="008A3553"/>
    <w:rsid w:val="008A4926"/>
    <w:rsid w:val="008A6ED8"/>
    <w:rsid w:val="008B0C9D"/>
    <w:rsid w:val="008C03BF"/>
    <w:rsid w:val="008C2245"/>
    <w:rsid w:val="008C2CA1"/>
    <w:rsid w:val="008C3B99"/>
    <w:rsid w:val="008C3BF8"/>
    <w:rsid w:val="008C3E9C"/>
    <w:rsid w:val="008C433C"/>
    <w:rsid w:val="008C5D9B"/>
    <w:rsid w:val="008C7FD7"/>
    <w:rsid w:val="008D4C33"/>
    <w:rsid w:val="008D4DE1"/>
    <w:rsid w:val="008D62F8"/>
    <w:rsid w:val="008E0AAA"/>
    <w:rsid w:val="008E3F0F"/>
    <w:rsid w:val="008E57F7"/>
    <w:rsid w:val="008E68CF"/>
    <w:rsid w:val="008E7490"/>
    <w:rsid w:val="008F0091"/>
    <w:rsid w:val="008F0DCE"/>
    <w:rsid w:val="008F133F"/>
    <w:rsid w:val="008F1575"/>
    <w:rsid w:val="008F1A80"/>
    <w:rsid w:val="008F203B"/>
    <w:rsid w:val="008F23DD"/>
    <w:rsid w:val="008F6BCE"/>
    <w:rsid w:val="008F7BE0"/>
    <w:rsid w:val="00901EEE"/>
    <w:rsid w:val="00902D86"/>
    <w:rsid w:val="00903EC7"/>
    <w:rsid w:val="009122BF"/>
    <w:rsid w:val="00912B01"/>
    <w:rsid w:val="009137D9"/>
    <w:rsid w:val="00914898"/>
    <w:rsid w:val="00914CA5"/>
    <w:rsid w:val="00915179"/>
    <w:rsid w:val="00917239"/>
    <w:rsid w:val="009179CC"/>
    <w:rsid w:val="00917E2E"/>
    <w:rsid w:val="00922746"/>
    <w:rsid w:val="0092374E"/>
    <w:rsid w:val="009265D8"/>
    <w:rsid w:val="00931461"/>
    <w:rsid w:val="00932527"/>
    <w:rsid w:val="009325BD"/>
    <w:rsid w:val="00932E4B"/>
    <w:rsid w:val="009336FF"/>
    <w:rsid w:val="00933B56"/>
    <w:rsid w:val="00936A8A"/>
    <w:rsid w:val="00942D56"/>
    <w:rsid w:val="0094330F"/>
    <w:rsid w:val="00943C73"/>
    <w:rsid w:val="00943DA4"/>
    <w:rsid w:val="0094658F"/>
    <w:rsid w:val="00946C38"/>
    <w:rsid w:val="00947A6D"/>
    <w:rsid w:val="00947CB1"/>
    <w:rsid w:val="0095064C"/>
    <w:rsid w:val="00950F11"/>
    <w:rsid w:val="0095198E"/>
    <w:rsid w:val="00951F2E"/>
    <w:rsid w:val="0096138B"/>
    <w:rsid w:val="009615EF"/>
    <w:rsid w:val="00963362"/>
    <w:rsid w:val="009639FB"/>
    <w:rsid w:val="009666D8"/>
    <w:rsid w:val="00967D54"/>
    <w:rsid w:val="009717DF"/>
    <w:rsid w:val="0097417B"/>
    <w:rsid w:val="00975499"/>
    <w:rsid w:val="009756F0"/>
    <w:rsid w:val="00975751"/>
    <w:rsid w:val="009904B5"/>
    <w:rsid w:val="009910BC"/>
    <w:rsid w:val="00992CC7"/>
    <w:rsid w:val="00992DFF"/>
    <w:rsid w:val="009942CA"/>
    <w:rsid w:val="00995695"/>
    <w:rsid w:val="009A2BEC"/>
    <w:rsid w:val="009A394F"/>
    <w:rsid w:val="009A4B35"/>
    <w:rsid w:val="009A5A44"/>
    <w:rsid w:val="009A7BEA"/>
    <w:rsid w:val="009B4116"/>
    <w:rsid w:val="009B51C8"/>
    <w:rsid w:val="009B6225"/>
    <w:rsid w:val="009B6979"/>
    <w:rsid w:val="009C0D98"/>
    <w:rsid w:val="009C3EF7"/>
    <w:rsid w:val="009C45B8"/>
    <w:rsid w:val="009C5B74"/>
    <w:rsid w:val="009C63D5"/>
    <w:rsid w:val="009C6410"/>
    <w:rsid w:val="009C6464"/>
    <w:rsid w:val="009C794A"/>
    <w:rsid w:val="009C7FBB"/>
    <w:rsid w:val="009D10CD"/>
    <w:rsid w:val="009D13BE"/>
    <w:rsid w:val="009D2649"/>
    <w:rsid w:val="009E1758"/>
    <w:rsid w:val="009E1C58"/>
    <w:rsid w:val="009E3761"/>
    <w:rsid w:val="009E3D94"/>
    <w:rsid w:val="009E61FE"/>
    <w:rsid w:val="009E75B5"/>
    <w:rsid w:val="009E75D5"/>
    <w:rsid w:val="009F0094"/>
    <w:rsid w:val="009F08AE"/>
    <w:rsid w:val="009F0D2C"/>
    <w:rsid w:val="009F21D5"/>
    <w:rsid w:val="009F3270"/>
    <w:rsid w:val="009F6E1B"/>
    <w:rsid w:val="009F752A"/>
    <w:rsid w:val="00A038CB"/>
    <w:rsid w:val="00A04F51"/>
    <w:rsid w:val="00A0614F"/>
    <w:rsid w:val="00A069AF"/>
    <w:rsid w:val="00A105A9"/>
    <w:rsid w:val="00A1117E"/>
    <w:rsid w:val="00A11866"/>
    <w:rsid w:val="00A1463E"/>
    <w:rsid w:val="00A14856"/>
    <w:rsid w:val="00A150E5"/>
    <w:rsid w:val="00A179F5"/>
    <w:rsid w:val="00A17BF3"/>
    <w:rsid w:val="00A17EA5"/>
    <w:rsid w:val="00A204D4"/>
    <w:rsid w:val="00A21ACB"/>
    <w:rsid w:val="00A23A36"/>
    <w:rsid w:val="00A24EFA"/>
    <w:rsid w:val="00A2690D"/>
    <w:rsid w:val="00A3213C"/>
    <w:rsid w:val="00A323A4"/>
    <w:rsid w:val="00A34AD2"/>
    <w:rsid w:val="00A35325"/>
    <w:rsid w:val="00A358B5"/>
    <w:rsid w:val="00A36C48"/>
    <w:rsid w:val="00A405AF"/>
    <w:rsid w:val="00A409C4"/>
    <w:rsid w:val="00A449D2"/>
    <w:rsid w:val="00A4783C"/>
    <w:rsid w:val="00A47B33"/>
    <w:rsid w:val="00A53AEE"/>
    <w:rsid w:val="00A571B6"/>
    <w:rsid w:val="00A63499"/>
    <w:rsid w:val="00A65B26"/>
    <w:rsid w:val="00A65BAD"/>
    <w:rsid w:val="00A65BBD"/>
    <w:rsid w:val="00A679C8"/>
    <w:rsid w:val="00A7077D"/>
    <w:rsid w:val="00A707BA"/>
    <w:rsid w:val="00A741AC"/>
    <w:rsid w:val="00A753C5"/>
    <w:rsid w:val="00A75768"/>
    <w:rsid w:val="00A766BB"/>
    <w:rsid w:val="00A7684F"/>
    <w:rsid w:val="00A76E1C"/>
    <w:rsid w:val="00A77671"/>
    <w:rsid w:val="00A838E9"/>
    <w:rsid w:val="00A85843"/>
    <w:rsid w:val="00A85926"/>
    <w:rsid w:val="00A86056"/>
    <w:rsid w:val="00A86630"/>
    <w:rsid w:val="00A900D1"/>
    <w:rsid w:val="00A91073"/>
    <w:rsid w:val="00A912D1"/>
    <w:rsid w:val="00A916ED"/>
    <w:rsid w:val="00A91CE5"/>
    <w:rsid w:val="00A97E13"/>
    <w:rsid w:val="00AA2549"/>
    <w:rsid w:val="00AA489E"/>
    <w:rsid w:val="00AA4BE8"/>
    <w:rsid w:val="00AA4CB3"/>
    <w:rsid w:val="00AA755D"/>
    <w:rsid w:val="00AA7C9D"/>
    <w:rsid w:val="00AB233D"/>
    <w:rsid w:val="00AB43DF"/>
    <w:rsid w:val="00AB4B23"/>
    <w:rsid w:val="00AB4BA1"/>
    <w:rsid w:val="00AB5096"/>
    <w:rsid w:val="00AB50B0"/>
    <w:rsid w:val="00AB7F1E"/>
    <w:rsid w:val="00AC1D68"/>
    <w:rsid w:val="00AC2077"/>
    <w:rsid w:val="00AC355C"/>
    <w:rsid w:val="00AC46E7"/>
    <w:rsid w:val="00AC6A87"/>
    <w:rsid w:val="00AC7508"/>
    <w:rsid w:val="00AC7AE3"/>
    <w:rsid w:val="00AD06AF"/>
    <w:rsid w:val="00AD25E3"/>
    <w:rsid w:val="00AD3EF5"/>
    <w:rsid w:val="00AD5239"/>
    <w:rsid w:val="00AD7E50"/>
    <w:rsid w:val="00AD7ECA"/>
    <w:rsid w:val="00AE0A83"/>
    <w:rsid w:val="00AE0C13"/>
    <w:rsid w:val="00AE1E35"/>
    <w:rsid w:val="00AE2824"/>
    <w:rsid w:val="00AE3933"/>
    <w:rsid w:val="00AE4925"/>
    <w:rsid w:val="00AF0FD0"/>
    <w:rsid w:val="00AF27AC"/>
    <w:rsid w:val="00AF4F39"/>
    <w:rsid w:val="00AF575E"/>
    <w:rsid w:val="00B00940"/>
    <w:rsid w:val="00B00A28"/>
    <w:rsid w:val="00B00D54"/>
    <w:rsid w:val="00B03920"/>
    <w:rsid w:val="00B03941"/>
    <w:rsid w:val="00B04194"/>
    <w:rsid w:val="00B05773"/>
    <w:rsid w:val="00B11024"/>
    <w:rsid w:val="00B11115"/>
    <w:rsid w:val="00B13C03"/>
    <w:rsid w:val="00B13E7F"/>
    <w:rsid w:val="00B14C68"/>
    <w:rsid w:val="00B15482"/>
    <w:rsid w:val="00B15A89"/>
    <w:rsid w:val="00B15CD2"/>
    <w:rsid w:val="00B1704D"/>
    <w:rsid w:val="00B2096E"/>
    <w:rsid w:val="00B2125F"/>
    <w:rsid w:val="00B2133D"/>
    <w:rsid w:val="00B21EA0"/>
    <w:rsid w:val="00B22540"/>
    <w:rsid w:val="00B2461A"/>
    <w:rsid w:val="00B2721B"/>
    <w:rsid w:val="00B30028"/>
    <w:rsid w:val="00B3143F"/>
    <w:rsid w:val="00B316E0"/>
    <w:rsid w:val="00B32099"/>
    <w:rsid w:val="00B34C99"/>
    <w:rsid w:val="00B34E8D"/>
    <w:rsid w:val="00B37889"/>
    <w:rsid w:val="00B378CE"/>
    <w:rsid w:val="00B37983"/>
    <w:rsid w:val="00B4097D"/>
    <w:rsid w:val="00B41206"/>
    <w:rsid w:val="00B4126D"/>
    <w:rsid w:val="00B41BB0"/>
    <w:rsid w:val="00B43DD2"/>
    <w:rsid w:val="00B43E0B"/>
    <w:rsid w:val="00B43F33"/>
    <w:rsid w:val="00B444C2"/>
    <w:rsid w:val="00B44B03"/>
    <w:rsid w:val="00B45391"/>
    <w:rsid w:val="00B45FBD"/>
    <w:rsid w:val="00B46A20"/>
    <w:rsid w:val="00B50121"/>
    <w:rsid w:val="00B50DFD"/>
    <w:rsid w:val="00B51B46"/>
    <w:rsid w:val="00B533E4"/>
    <w:rsid w:val="00B5505F"/>
    <w:rsid w:val="00B5565C"/>
    <w:rsid w:val="00B576ED"/>
    <w:rsid w:val="00B6283D"/>
    <w:rsid w:val="00B637DE"/>
    <w:rsid w:val="00B63EDE"/>
    <w:rsid w:val="00B663A3"/>
    <w:rsid w:val="00B67A10"/>
    <w:rsid w:val="00B704A8"/>
    <w:rsid w:val="00B70EEA"/>
    <w:rsid w:val="00B718D9"/>
    <w:rsid w:val="00B725A1"/>
    <w:rsid w:val="00B73237"/>
    <w:rsid w:val="00B762E2"/>
    <w:rsid w:val="00B778EA"/>
    <w:rsid w:val="00B77D47"/>
    <w:rsid w:val="00B77EA8"/>
    <w:rsid w:val="00B835B3"/>
    <w:rsid w:val="00B83999"/>
    <w:rsid w:val="00B83B2E"/>
    <w:rsid w:val="00B85710"/>
    <w:rsid w:val="00B9026D"/>
    <w:rsid w:val="00B949F4"/>
    <w:rsid w:val="00B94B38"/>
    <w:rsid w:val="00B97FE6"/>
    <w:rsid w:val="00BA00DD"/>
    <w:rsid w:val="00BA1065"/>
    <w:rsid w:val="00BA3447"/>
    <w:rsid w:val="00BA72C6"/>
    <w:rsid w:val="00BA79A0"/>
    <w:rsid w:val="00BB061A"/>
    <w:rsid w:val="00BB1F4C"/>
    <w:rsid w:val="00BB29CB"/>
    <w:rsid w:val="00BB3ECC"/>
    <w:rsid w:val="00BB4228"/>
    <w:rsid w:val="00BB5F44"/>
    <w:rsid w:val="00BB61CB"/>
    <w:rsid w:val="00BB6E99"/>
    <w:rsid w:val="00BC4095"/>
    <w:rsid w:val="00BC6296"/>
    <w:rsid w:val="00BC676B"/>
    <w:rsid w:val="00BC6FCD"/>
    <w:rsid w:val="00BC73B9"/>
    <w:rsid w:val="00BD3719"/>
    <w:rsid w:val="00BD3F01"/>
    <w:rsid w:val="00BD6F09"/>
    <w:rsid w:val="00BD7AA7"/>
    <w:rsid w:val="00BE152F"/>
    <w:rsid w:val="00BE15DA"/>
    <w:rsid w:val="00BE3A4A"/>
    <w:rsid w:val="00BE3F1D"/>
    <w:rsid w:val="00BE57A4"/>
    <w:rsid w:val="00BE6070"/>
    <w:rsid w:val="00BF3A6A"/>
    <w:rsid w:val="00BF417B"/>
    <w:rsid w:val="00BF4F7E"/>
    <w:rsid w:val="00BF5E31"/>
    <w:rsid w:val="00BF7932"/>
    <w:rsid w:val="00C0343F"/>
    <w:rsid w:val="00C03743"/>
    <w:rsid w:val="00C13152"/>
    <w:rsid w:val="00C135B7"/>
    <w:rsid w:val="00C13997"/>
    <w:rsid w:val="00C1487E"/>
    <w:rsid w:val="00C150D4"/>
    <w:rsid w:val="00C17529"/>
    <w:rsid w:val="00C176F3"/>
    <w:rsid w:val="00C17C70"/>
    <w:rsid w:val="00C20906"/>
    <w:rsid w:val="00C20F62"/>
    <w:rsid w:val="00C232A9"/>
    <w:rsid w:val="00C25052"/>
    <w:rsid w:val="00C25768"/>
    <w:rsid w:val="00C27A42"/>
    <w:rsid w:val="00C30E9E"/>
    <w:rsid w:val="00C314C4"/>
    <w:rsid w:val="00C325AB"/>
    <w:rsid w:val="00C3498C"/>
    <w:rsid w:val="00C35EEE"/>
    <w:rsid w:val="00C36984"/>
    <w:rsid w:val="00C40D77"/>
    <w:rsid w:val="00C4193F"/>
    <w:rsid w:val="00C44C12"/>
    <w:rsid w:val="00C44D55"/>
    <w:rsid w:val="00C44FCA"/>
    <w:rsid w:val="00C46BBE"/>
    <w:rsid w:val="00C5074C"/>
    <w:rsid w:val="00C51C0D"/>
    <w:rsid w:val="00C53E46"/>
    <w:rsid w:val="00C5441F"/>
    <w:rsid w:val="00C54CBF"/>
    <w:rsid w:val="00C55B59"/>
    <w:rsid w:val="00C57E69"/>
    <w:rsid w:val="00C60182"/>
    <w:rsid w:val="00C602DD"/>
    <w:rsid w:val="00C60999"/>
    <w:rsid w:val="00C60A13"/>
    <w:rsid w:val="00C62A12"/>
    <w:rsid w:val="00C64F4A"/>
    <w:rsid w:val="00C65A4D"/>
    <w:rsid w:val="00C701DB"/>
    <w:rsid w:val="00C7045B"/>
    <w:rsid w:val="00C73C4F"/>
    <w:rsid w:val="00C75D31"/>
    <w:rsid w:val="00C83510"/>
    <w:rsid w:val="00C870FE"/>
    <w:rsid w:val="00C91D7B"/>
    <w:rsid w:val="00C92FAE"/>
    <w:rsid w:val="00C9498F"/>
    <w:rsid w:val="00C97E59"/>
    <w:rsid w:val="00C97FBA"/>
    <w:rsid w:val="00CA0AC6"/>
    <w:rsid w:val="00CA261B"/>
    <w:rsid w:val="00CA4241"/>
    <w:rsid w:val="00CA588E"/>
    <w:rsid w:val="00CA794B"/>
    <w:rsid w:val="00CB085D"/>
    <w:rsid w:val="00CB08D9"/>
    <w:rsid w:val="00CB29F0"/>
    <w:rsid w:val="00CB434D"/>
    <w:rsid w:val="00CB6E2C"/>
    <w:rsid w:val="00CB7C01"/>
    <w:rsid w:val="00CC0A65"/>
    <w:rsid w:val="00CC2C1E"/>
    <w:rsid w:val="00CC30EC"/>
    <w:rsid w:val="00CC533E"/>
    <w:rsid w:val="00CD0059"/>
    <w:rsid w:val="00CD0128"/>
    <w:rsid w:val="00CD1EAE"/>
    <w:rsid w:val="00CD35EB"/>
    <w:rsid w:val="00CD488D"/>
    <w:rsid w:val="00CD57DF"/>
    <w:rsid w:val="00CD5EB9"/>
    <w:rsid w:val="00CE069C"/>
    <w:rsid w:val="00CE2C93"/>
    <w:rsid w:val="00CE3AC8"/>
    <w:rsid w:val="00CE4E7A"/>
    <w:rsid w:val="00CE77B0"/>
    <w:rsid w:val="00CF15C6"/>
    <w:rsid w:val="00CF1CFD"/>
    <w:rsid w:val="00CF2F07"/>
    <w:rsid w:val="00CF483F"/>
    <w:rsid w:val="00CF4F11"/>
    <w:rsid w:val="00CF77F9"/>
    <w:rsid w:val="00D03292"/>
    <w:rsid w:val="00D05E1E"/>
    <w:rsid w:val="00D0634F"/>
    <w:rsid w:val="00D07013"/>
    <w:rsid w:val="00D11126"/>
    <w:rsid w:val="00D1161B"/>
    <w:rsid w:val="00D147BD"/>
    <w:rsid w:val="00D14A33"/>
    <w:rsid w:val="00D22398"/>
    <w:rsid w:val="00D23A1B"/>
    <w:rsid w:val="00D23B1A"/>
    <w:rsid w:val="00D23B54"/>
    <w:rsid w:val="00D24019"/>
    <w:rsid w:val="00D3114E"/>
    <w:rsid w:val="00D31477"/>
    <w:rsid w:val="00D31618"/>
    <w:rsid w:val="00D32974"/>
    <w:rsid w:val="00D34842"/>
    <w:rsid w:val="00D37924"/>
    <w:rsid w:val="00D37A45"/>
    <w:rsid w:val="00D406E9"/>
    <w:rsid w:val="00D42F65"/>
    <w:rsid w:val="00D44171"/>
    <w:rsid w:val="00D44DF3"/>
    <w:rsid w:val="00D518FC"/>
    <w:rsid w:val="00D5473C"/>
    <w:rsid w:val="00D55443"/>
    <w:rsid w:val="00D55E62"/>
    <w:rsid w:val="00D57242"/>
    <w:rsid w:val="00D6029F"/>
    <w:rsid w:val="00D637AF"/>
    <w:rsid w:val="00D63B9E"/>
    <w:rsid w:val="00D6431C"/>
    <w:rsid w:val="00D662D5"/>
    <w:rsid w:val="00D66406"/>
    <w:rsid w:val="00D70A9F"/>
    <w:rsid w:val="00D7308F"/>
    <w:rsid w:val="00D73C70"/>
    <w:rsid w:val="00D76EB1"/>
    <w:rsid w:val="00D77606"/>
    <w:rsid w:val="00D776F9"/>
    <w:rsid w:val="00D849E5"/>
    <w:rsid w:val="00D84FF0"/>
    <w:rsid w:val="00D85FF8"/>
    <w:rsid w:val="00D86A55"/>
    <w:rsid w:val="00D87A43"/>
    <w:rsid w:val="00D91C67"/>
    <w:rsid w:val="00D9460D"/>
    <w:rsid w:val="00D95BB5"/>
    <w:rsid w:val="00D95C68"/>
    <w:rsid w:val="00D96A10"/>
    <w:rsid w:val="00D9783D"/>
    <w:rsid w:val="00DA16A3"/>
    <w:rsid w:val="00DA2A50"/>
    <w:rsid w:val="00DA436B"/>
    <w:rsid w:val="00DA608D"/>
    <w:rsid w:val="00DB0517"/>
    <w:rsid w:val="00DB23FC"/>
    <w:rsid w:val="00DB2F25"/>
    <w:rsid w:val="00DB4924"/>
    <w:rsid w:val="00DB5873"/>
    <w:rsid w:val="00DB5DEE"/>
    <w:rsid w:val="00DB639C"/>
    <w:rsid w:val="00DB71B5"/>
    <w:rsid w:val="00DB7C31"/>
    <w:rsid w:val="00DC15E8"/>
    <w:rsid w:val="00DC267E"/>
    <w:rsid w:val="00DC2E56"/>
    <w:rsid w:val="00DC305D"/>
    <w:rsid w:val="00DC43A7"/>
    <w:rsid w:val="00DC480A"/>
    <w:rsid w:val="00DC5E48"/>
    <w:rsid w:val="00DC6289"/>
    <w:rsid w:val="00DC6BB9"/>
    <w:rsid w:val="00DD1385"/>
    <w:rsid w:val="00DD25BA"/>
    <w:rsid w:val="00DD4398"/>
    <w:rsid w:val="00DD6925"/>
    <w:rsid w:val="00DE0A4E"/>
    <w:rsid w:val="00DE158F"/>
    <w:rsid w:val="00DE1B87"/>
    <w:rsid w:val="00DE37CF"/>
    <w:rsid w:val="00DF0404"/>
    <w:rsid w:val="00DF1B27"/>
    <w:rsid w:val="00DF2930"/>
    <w:rsid w:val="00DF41CD"/>
    <w:rsid w:val="00E00D98"/>
    <w:rsid w:val="00E02CF9"/>
    <w:rsid w:val="00E031C5"/>
    <w:rsid w:val="00E0373B"/>
    <w:rsid w:val="00E04EC7"/>
    <w:rsid w:val="00E067E8"/>
    <w:rsid w:val="00E11586"/>
    <w:rsid w:val="00E11A8F"/>
    <w:rsid w:val="00E1785C"/>
    <w:rsid w:val="00E212DD"/>
    <w:rsid w:val="00E232BB"/>
    <w:rsid w:val="00E243C7"/>
    <w:rsid w:val="00E24567"/>
    <w:rsid w:val="00E26612"/>
    <w:rsid w:val="00E27266"/>
    <w:rsid w:val="00E27530"/>
    <w:rsid w:val="00E30803"/>
    <w:rsid w:val="00E310DD"/>
    <w:rsid w:val="00E31BD4"/>
    <w:rsid w:val="00E31D83"/>
    <w:rsid w:val="00E32D4E"/>
    <w:rsid w:val="00E34013"/>
    <w:rsid w:val="00E345D1"/>
    <w:rsid w:val="00E34E60"/>
    <w:rsid w:val="00E35955"/>
    <w:rsid w:val="00E35CA5"/>
    <w:rsid w:val="00E361FE"/>
    <w:rsid w:val="00E378D1"/>
    <w:rsid w:val="00E41113"/>
    <w:rsid w:val="00E431C5"/>
    <w:rsid w:val="00E46D87"/>
    <w:rsid w:val="00E46EAC"/>
    <w:rsid w:val="00E47ACD"/>
    <w:rsid w:val="00E51332"/>
    <w:rsid w:val="00E524FA"/>
    <w:rsid w:val="00E532A8"/>
    <w:rsid w:val="00E548F2"/>
    <w:rsid w:val="00E56006"/>
    <w:rsid w:val="00E57BF8"/>
    <w:rsid w:val="00E57CE2"/>
    <w:rsid w:val="00E61761"/>
    <w:rsid w:val="00E61771"/>
    <w:rsid w:val="00E6381C"/>
    <w:rsid w:val="00E6421E"/>
    <w:rsid w:val="00E65170"/>
    <w:rsid w:val="00E651D1"/>
    <w:rsid w:val="00E6563C"/>
    <w:rsid w:val="00E6662E"/>
    <w:rsid w:val="00E67690"/>
    <w:rsid w:val="00E6790A"/>
    <w:rsid w:val="00E71273"/>
    <w:rsid w:val="00E71395"/>
    <w:rsid w:val="00E71851"/>
    <w:rsid w:val="00E7281F"/>
    <w:rsid w:val="00E72F4A"/>
    <w:rsid w:val="00E73988"/>
    <w:rsid w:val="00E74627"/>
    <w:rsid w:val="00E74D6F"/>
    <w:rsid w:val="00E74F81"/>
    <w:rsid w:val="00E7790B"/>
    <w:rsid w:val="00E812B0"/>
    <w:rsid w:val="00E82D93"/>
    <w:rsid w:val="00E830C6"/>
    <w:rsid w:val="00E83978"/>
    <w:rsid w:val="00E84BB9"/>
    <w:rsid w:val="00E85DB0"/>
    <w:rsid w:val="00E85F8C"/>
    <w:rsid w:val="00E915F6"/>
    <w:rsid w:val="00E94A0C"/>
    <w:rsid w:val="00E950CF"/>
    <w:rsid w:val="00E972B9"/>
    <w:rsid w:val="00EA1F7F"/>
    <w:rsid w:val="00EA2190"/>
    <w:rsid w:val="00EA4F53"/>
    <w:rsid w:val="00EA614E"/>
    <w:rsid w:val="00EA6838"/>
    <w:rsid w:val="00EA74F9"/>
    <w:rsid w:val="00EB1213"/>
    <w:rsid w:val="00EB1255"/>
    <w:rsid w:val="00EB1527"/>
    <w:rsid w:val="00EB3AF8"/>
    <w:rsid w:val="00EB4FDB"/>
    <w:rsid w:val="00EC0A5F"/>
    <w:rsid w:val="00EC0EFE"/>
    <w:rsid w:val="00EC2045"/>
    <w:rsid w:val="00EC4A52"/>
    <w:rsid w:val="00EC5A24"/>
    <w:rsid w:val="00EC6521"/>
    <w:rsid w:val="00EC703C"/>
    <w:rsid w:val="00ED0687"/>
    <w:rsid w:val="00ED21C6"/>
    <w:rsid w:val="00ED2769"/>
    <w:rsid w:val="00ED43B6"/>
    <w:rsid w:val="00ED570A"/>
    <w:rsid w:val="00ED6555"/>
    <w:rsid w:val="00ED6FF9"/>
    <w:rsid w:val="00ED730A"/>
    <w:rsid w:val="00EE2771"/>
    <w:rsid w:val="00EE2B9A"/>
    <w:rsid w:val="00EE4953"/>
    <w:rsid w:val="00EE56B9"/>
    <w:rsid w:val="00EE605A"/>
    <w:rsid w:val="00EE76BC"/>
    <w:rsid w:val="00EF058E"/>
    <w:rsid w:val="00EF2A9B"/>
    <w:rsid w:val="00EF6176"/>
    <w:rsid w:val="00EF6F14"/>
    <w:rsid w:val="00EF6FBD"/>
    <w:rsid w:val="00F01C8A"/>
    <w:rsid w:val="00F03179"/>
    <w:rsid w:val="00F04F5A"/>
    <w:rsid w:val="00F054E1"/>
    <w:rsid w:val="00F05AA0"/>
    <w:rsid w:val="00F068FA"/>
    <w:rsid w:val="00F10320"/>
    <w:rsid w:val="00F11661"/>
    <w:rsid w:val="00F122F8"/>
    <w:rsid w:val="00F15A88"/>
    <w:rsid w:val="00F21CDE"/>
    <w:rsid w:val="00F21E53"/>
    <w:rsid w:val="00F22590"/>
    <w:rsid w:val="00F23944"/>
    <w:rsid w:val="00F24E12"/>
    <w:rsid w:val="00F31836"/>
    <w:rsid w:val="00F32229"/>
    <w:rsid w:val="00F32D14"/>
    <w:rsid w:val="00F33056"/>
    <w:rsid w:val="00F34C8A"/>
    <w:rsid w:val="00F35702"/>
    <w:rsid w:val="00F35CEA"/>
    <w:rsid w:val="00F369B4"/>
    <w:rsid w:val="00F41743"/>
    <w:rsid w:val="00F436F3"/>
    <w:rsid w:val="00F438E8"/>
    <w:rsid w:val="00F45702"/>
    <w:rsid w:val="00F50457"/>
    <w:rsid w:val="00F50DFC"/>
    <w:rsid w:val="00F52C4A"/>
    <w:rsid w:val="00F540E2"/>
    <w:rsid w:val="00F60DC1"/>
    <w:rsid w:val="00F61ED9"/>
    <w:rsid w:val="00F62210"/>
    <w:rsid w:val="00F62A17"/>
    <w:rsid w:val="00F6346B"/>
    <w:rsid w:val="00F67EBA"/>
    <w:rsid w:val="00F70373"/>
    <w:rsid w:val="00F725BE"/>
    <w:rsid w:val="00F74ED3"/>
    <w:rsid w:val="00F7633C"/>
    <w:rsid w:val="00F76A0D"/>
    <w:rsid w:val="00F827CE"/>
    <w:rsid w:val="00F83CC8"/>
    <w:rsid w:val="00F83EFA"/>
    <w:rsid w:val="00F8508E"/>
    <w:rsid w:val="00F870C1"/>
    <w:rsid w:val="00F92BE1"/>
    <w:rsid w:val="00F954DC"/>
    <w:rsid w:val="00F9684F"/>
    <w:rsid w:val="00F969B8"/>
    <w:rsid w:val="00FA03C2"/>
    <w:rsid w:val="00FA03F6"/>
    <w:rsid w:val="00FA0C36"/>
    <w:rsid w:val="00FA1DE8"/>
    <w:rsid w:val="00FA22FD"/>
    <w:rsid w:val="00FA24D5"/>
    <w:rsid w:val="00FA710E"/>
    <w:rsid w:val="00FA7424"/>
    <w:rsid w:val="00FB0558"/>
    <w:rsid w:val="00FB1C3C"/>
    <w:rsid w:val="00FB73C2"/>
    <w:rsid w:val="00FC34C3"/>
    <w:rsid w:val="00FC45D5"/>
    <w:rsid w:val="00FC5571"/>
    <w:rsid w:val="00FC5F02"/>
    <w:rsid w:val="00FD3A5D"/>
    <w:rsid w:val="00FD4C0D"/>
    <w:rsid w:val="00FE02F4"/>
    <w:rsid w:val="00FE096D"/>
    <w:rsid w:val="00FE1D4D"/>
    <w:rsid w:val="00FE587A"/>
    <w:rsid w:val="00FE79B2"/>
    <w:rsid w:val="00FF10FC"/>
    <w:rsid w:val="00FF1281"/>
    <w:rsid w:val="00FF142F"/>
    <w:rsid w:val="00FF185B"/>
    <w:rsid w:val="00FF4610"/>
    <w:rsid w:val="00FF4C67"/>
    <w:rsid w:val="00FF640C"/>
    <w:rsid w:val="00FF652D"/>
    <w:rsid w:val="00FF7A70"/>
    <w:rsid w:val="04528449"/>
    <w:rsid w:val="051C5E51"/>
    <w:rsid w:val="0DCFD721"/>
    <w:rsid w:val="0E1AB6A7"/>
    <w:rsid w:val="0E909FFB"/>
    <w:rsid w:val="0F3CA1E2"/>
    <w:rsid w:val="10451775"/>
    <w:rsid w:val="10FC36B7"/>
    <w:rsid w:val="1227FACC"/>
    <w:rsid w:val="1312FEF2"/>
    <w:rsid w:val="13187736"/>
    <w:rsid w:val="14190C1D"/>
    <w:rsid w:val="15C0E5B2"/>
    <w:rsid w:val="1631069C"/>
    <w:rsid w:val="1AC07F55"/>
    <w:rsid w:val="1BDAB1DB"/>
    <w:rsid w:val="1CC2EDD6"/>
    <w:rsid w:val="1DF84060"/>
    <w:rsid w:val="1F910000"/>
    <w:rsid w:val="23960A95"/>
    <w:rsid w:val="23B7729E"/>
    <w:rsid w:val="2936580F"/>
    <w:rsid w:val="29FEC2CD"/>
    <w:rsid w:val="2E0858DC"/>
    <w:rsid w:val="2E620E22"/>
    <w:rsid w:val="2EB2C860"/>
    <w:rsid w:val="2ECFDF7F"/>
    <w:rsid w:val="2F45E865"/>
    <w:rsid w:val="30778E82"/>
    <w:rsid w:val="30A39B67"/>
    <w:rsid w:val="334CA7E9"/>
    <w:rsid w:val="36DEB06C"/>
    <w:rsid w:val="36E1AC8D"/>
    <w:rsid w:val="38053558"/>
    <w:rsid w:val="394CAE24"/>
    <w:rsid w:val="3A973F37"/>
    <w:rsid w:val="3F416751"/>
    <w:rsid w:val="4035D86C"/>
    <w:rsid w:val="43B4F09F"/>
    <w:rsid w:val="43D60B80"/>
    <w:rsid w:val="44FBF23D"/>
    <w:rsid w:val="45C1B226"/>
    <w:rsid w:val="489263B3"/>
    <w:rsid w:val="499E2F17"/>
    <w:rsid w:val="49BA8E86"/>
    <w:rsid w:val="4AA8846B"/>
    <w:rsid w:val="4AC309B8"/>
    <w:rsid w:val="4B1147BE"/>
    <w:rsid w:val="4C1A17A4"/>
    <w:rsid w:val="4CC2F7F4"/>
    <w:rsid w:val="4DB7F173"/>
    <w:rsid w:val="4EBFDEBD"/>
    <w:rsid w:val="4EF48BCF"/>
    <w:rsid w:val="56B57720"/>
    <w:rsid w:val="57721EBA"/>
    <w:rsid w:val="5843A672"/>
    <w:rsid w:val="5A2ECC6F"/>
    <w:rsid w:val="5F71805D"/>
    <w:rsid w:val="5F8DB783"/>
    <w:rsid w:val="60390403"/>
    <w:rsid w:val="61A169F5"/>
    <w:rsid w:val="61A3D896"/>
    <w:rsid w:val="61C573FE"/>
    <w:rsid w:val="61D0DB8B"/>
    <w:rsid w:val="63D19F1F"/>
    <w:rsid w:val="65AE4BDD"/>
    <w:rsid w:val="67220235"/>
    <w:rsid w:val="6927DB39"/>
    <w:rsid w:val="6AA6135F"/>
    <w:rsid w:val="6BBC5B87"/>
    <w:rsid w:val="6C1AC6FD"/>
    <w:rsid w:val="6CCF0D64"/>
    <w:rsid w:val="6CF69C24"/>
    <w:rsid w:val="71B6DDE2"/>
    <w:rsid w:val="733D131A"/>
    <w:rsid w:val="73DE1CF1"/>
    <w:rsid w:val="7810571D"/>
    <w:rsid w:val="79BCE275"/>
    <w:rsid w:val="7A80E3BC"/>
    <w:rsid w:val="7DB5C9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72"/>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customStyle="1"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 w:type="paragraph" w:styleId="BalloonText">
    <w:name w:val="Balloon Text"/>
    <w:basedOn w:val="Normal"/>
    <w:link w:val="BalloonTextChar"/>
    <w:uiPriority w:val="99"/>
    <w:semiHidden/>
    <w:unhideWhenUsed/>
    <w:rsid w:val="00E2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67"/>
    <w:rPr>
      <w:rFonts w:ascii="Tahoma" w:hAnsi="Tahoma" w:cs="Tahoma"/>
      <w:sz w:val="16"/>
      <w:szCs w:val="16"/>
    </w:rPr>
  </w:style>
  <w:style w:type="character" w:styleId="FollowedHyperlink">
    <w:name w:val="FollowedHyperlink"/>
    <w:basedOn w:val="DefaultParagraphFont"/>
    <w:uiPriority w:val="99"/>
    <w:semiHidden/>
    <w:unhideWhenUsed/>
    <w:rsid w:val="00644CF4"/>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72"/>
  </w:style>
  <w:style w:type="paragraph" w:styleId="Heading1">
    <w:name w:val="heading 1"/>
    <w:basedOn w:val="Normal"/>
    <w:next w:val="Normal"/>
    <w:link w:val="Heading1Char"/>
    <w:uiPriority w:val="9"/>
    <w:qFormat/>
    <w:rsid w:val="00A67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9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9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79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79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79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79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79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9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9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79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79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79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79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79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7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79C8"/>
    <w:pPr>
      <w:spacing w:before="160"/>
      <w:jc w:val="center"/>
    </w:pPr>
    <w:rPr>
      <w:i/>
      <w:iCs/>
      <w:color w:val="404040" w:themeColor="text1" w:themeTint="BF"/>
    </w:rPr>
  </w:style>
  <w:style w:type="character" w:customStyle="1" w:styleId="QuoteChar">
    <w:name w:val="Quote Char"/>
    <w:basedOn w:val="DefaultParagraphFont"/>
    <w:link w:val="Quote"/>
    <w:uiPriority w:val="29"/>
    <w:rsid w:val="00A679C8"/>
    <w:rPr>
      <w:i/>
      <w:iCs/>
      <w:color w:val="404040" w:themeColor="text1" w:themeTint="BF"/>
    </w:rPr>
  </w:style>
  <w:style w:type="paragraph" w:styleId="ListParagraph">
    <w:name w:val="List Paragraph"/>
    <w:basedOn w:val="Normal"/>
    <w:uiPriority w:val="34"/>
    <w:qFormat/>
    <w:rsid w:val="00A679C8"/>
    <w:pPr>
      <w:ind w:left="720"/>
      <w:contextualSpacing/>
    </w:pPr>
  </w:style>
  <w:style w:type="character" w:styleId="IntenseEmphasis">
    <w:name w:val="Intense Emphasis"/>
    <w:basedOn w:val="DefaultParagraphFont"/>
    <w:uiPriority w:val="21"/>
    <w:qFormat/>
    <w:rsid w:val="00A679C8"/>
    <w:rPr>
      <w:i/>
      <w:iCs/>
      <w:color w:val="0F4761" w:themeColor="accent1" w:themeShade="BF"/>
    </w:rPr>
  </w:style>
  <w:style w:type="paragraph" w:styleId="IntenseQuote">
    <w:name w:val="Intense Quote"/>
    <w:basedOn w:val="Normal"/>
    <w:next w:val="Normal"/>
    <w:link w:val="IntenseQuoteChar"/>
    <w:uiPriority w:val="30"/>
    <w:qFormat/>
    <w:rsid w:val="00A67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9C8"/>
    <w:rPr>
      <w:i/>
      <w:iCs/>
      <w:color w:val="0F4761" w:themeColor="accent1" w:themeShade="BF"/>
    </w:rPr>
  </w:style>
  <w:style w:type="character" w:styleId="IntenseReference">
    <w:name w:val="Intense Reference"/>
    <w:basedOn w:val="DefaultParagraphFont"/>
    <w:uiPriority w:val="32"/>
    <w:qFormat/>
    <w:rsid w:val="00A679C8"/>
    <w:rPr>
      <w:b/>
      <w:bCs/>
      <w:smallCaps/>
      <w:color w:val="0F4761" w:themeColor="accent1" w:themeShade="BF"/>
      <w:spacing w:val="5"/>
    </w:rPr>
  </w:style>
  <w:style w:type="paragraph" w:styleId="Header">
    <w:name w:val="header"/>
    <w:basedOn w:val="Normal"/>
    <w:link w:val="HeaderChar"/>
    <w:unhideWhenUsed/>
    <w:rsid w:val="00A679C8"/>
    <w:pPr>
      <w:tabs>
        <w:tab w:val="center" w:pos="4513"/>
        <w:tab w:val="right" w:pos="9026"/>
      </w:tabs>
      <w:spacing w:after="0" w:line="240" w:lineRule="auto"/>
    </w:pPr>
  </w:style>
  <w:style w:type="character" w:customStyle="1" w:styleId="HeaderChar">
    <w:name w:val="Header Char"/>
    <w:basedOn w:val="DefaultParagraphFont"/>
    <w:link w:val="Header"/>
    <w:rsid w:val="00A679C8"/>
  </w:style>
  <w:style w:type="paragraph" w:styleId="Footer">
    <w:name w:val="footer"/>
    <w:basedOn w:val="Normal"/>
    <w:link w:val="FooterChar"/>
    <w:uiPriority w:val="99"/>
    <w:unhideWhenUsed/>
    <w:rsid w:val="00A6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9C8"/>
  </w:style>
  <w:style w:type="character" w:styleId="Hyperlink">
    <w:name w:val="Hyperlink"/>
    <w:basedOn w:val="DefaultParagraphFont"/>
    <w:uiPriority w:val="99"/>
    <w:unhideWhenUsed/>
    <w:rsid w:val="009C0D98"/>
    <w:rPr>
      <w:color w:val="467886" w:themeColor="hyperlink"/>
      <w:u w:val="single"/>
    </w:rPr>
  </w:style>
  <w:style w:type="character" w:customStyle="1" w:styleId="UnresolvedMention">
    <w:name w:val="Unresolved Mention"/>
    <w:basedOn w:val="DefaultParagraphFont"/>
    <w:uiPriority w:val="99"/>
    <w:semiHidden/>
    <w:unhideWhenUsed/>
    <w:rsid w:val="009C0D98"/>
    <w:rPr>
      <w:color w:val="605E5C"/>
      <w:shd w:val="clear" w:color="auto" w:fill="E1DFDD"/>
    </w:rPr>
  </w:style>
  <w:style w:type="paragraph" w:styleId="TOCHeading">
    <w:name w:val="TOC Heading"/>
    <w:basedOn w:val="Heading1"/>
    <w:next w:val="Normal"/>
    <w:uiPriority w:val="39"/>
    <w:unhideWhenUsed/>
    <w:qFormat/>
    <w:rsid w:val="00CC533E"/>
    <w:pPr>
      <w:spacing w:before="240" w:after="0"/>
      <w:outlineLvl w:val="9"/>
    </w:pPr>
    <w:rPr>
      <w:kern w:val="0"/>
      <w:sz w:val="32"/>
      <w:szCs w:val="32"/>
      <w:lang w:eastAsia="en-GB"/>
    </w:rPr>
  </w:style>
  <w:style w:type="paragraph" w:styleId="TOC2">
    <w:name w:val="toc 2"/>
    <w:basedOn w:val="Normal"/>
    <w:next w:val="Normal"/>
    <w:autoRedefine/>
    <w:uiPriority w:val="39"/>
    <w:unhideWhenUsed/>
    <w:rsid w:val="008C3E9C"/>
    <w:pPr>
      <w:tabs>
        <w:tab w:val="right" w:leader="dot" w:pos="9016"/>
      </w:tabs>
      <w:spacing w:after="100"/>
      <w:ind w:left="240"/>
    </w:pPr>
    <w:rPr>
      <w:rFonts w:cs="Calibri"/>
      <w:b/>
      <w:bCs/>
      <w:noProof/>
    </w:rPr>
  </w:style>
  <w:style w:type="paragraph" w:styleId="TOC1">
    <w:name w:val="toc 1"/>
    <w:basedOn w:val="Normal"/>
    <w:next w:val="Normal"/>
    <w:autoRedefine/>
    <w:uiPriority w:val="39"/>
    <w:unhideWhenUsed/>
    <w:rsid w:val="00CC533E"/>
    <w:pPr>
      <w:spacing w:after="100"/>
    </w:pPr>
  </w:style>
  <w:style w:type="paragraph" w:styleId="NormalWeb">
    <w:name w:val="Normal (Web)"/>
    <w:basedOn w:val="Normal"/>
    <w:uiPriority w:val="99"/>
    <w:semiHidden/>
    <w:unhideWhenUsed/>
    <w:rsid w:val="000777D1"/>
    <w:rPr>
      <w:rFonts w:ascii="Times New Roman" w:hAnsi="Times New Roman" w:cs="Times New Roman"/>
      <w:szCs w:val="24"/>
    </w:rPr>
  </w:style>
  <w:style w:type="table" w:styleId="TableGrid">
    <w:name w:val="Table Grid"/>
    <w:basedOn w:val="TableNormal"/>
    <w:uiPriority w:val="59"/>
    <w:rsid w:val="00D1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0347"/>
    <w:rPr>
      <w:b/>
      <w:bCs/>
    </w:rPr>
  </w:style>
  <w:style w:type="paragraph" w:customStyle="1" w:styleId="Default">
    <w:name w:val="Default"/>
    <w:rsid w:val="00524D47"/>
    <w:pPr>
      <w:autoSpaceDE w:val="0"/>
      <w:autoSpaceDN w:val="0"/>
      <w:adjustRightInd w:val="0"/>
      <w:spacing w:after="0" w:line="240" w:lineRule="auto"/>
    </w:pPr>
    <w:rPr>
      <w:rFonts w:eastAsia="Times New Roman" w:cs="Calibri"/>
      <w:color w:val="000000"/>
      <w:kern w:val="0"/>
      <w:szCs w:val="24"/>
      <w14:ligatures w14:val="none"/>
    </w:rPr>
  </w:style>
  <w:style w:type="paragraph" w:styleId="TOC3">
    <w:name w:val="toc 3"/>
    <w:basedOn w:val="Normal"/>
    <w:next w:val="Normal"/>
    <w:autoRedefine/>
    <w:uiPriority w:val="39"/>
    <w:unhideWhenUsed/>
    <w:rsid w:val="008C3E9C"/>
    <w:pPr>
      <w:spacing w:after="100"/>
      <w:ind w:left="480"/>
    </w:pPr>
  </w:style>
  <w:style w:type="character" w:styleId="PlaceholderText">
    <w:name w:val="Placeholder Text"/>
    <w:basedOn w:val="DefaultParagraphFont"/>
    <w:uiPriority w:val="99"/>
    <w:semiHidden/>
    <w:rsid w:val="004A695E"/>
    <w:rPr>
      <w:color w:val="666666"/>
    </w:rPr>
  </w:style>
  <w:style w:type="paragraph" w:styleId="BalloonText">
    <w:name w:val="Balloon Text"/>
    <w:basedOn w:val="Normal"/>
    <w:link w:val="BalloonTextChar"/>
    <w:uiPriority w:val="99"/>
    <w:semiHidden/>
    <w:unhideWhenUsed/>
    <w:rsid w:val="00E2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67"/>
    <w:rPr>
      <w:rFonts w:ascii="Tahoma" w:hAnsi="Tahoma" w:cs="Tahoma"/>
      <w:sz w:val="16"/>
      <w:szCs w:val="16"/>
    </w:rPr>
  </w:style>
  <w:style w:type="character" w:styleId="FollowedHyperlink">
    <w:name w:val="FollowedHyperlink"/>
    <w:basedOn w:val="DefaultParagraphFont"/>
    <w:uiPriority w:val="99"/>
    <w:semiHidden/>
    <w:unhideWhenUsed/>
    <w:rsid w:val="00644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138">
      <w:bodyDiv w:val="1"/>
      <w:marLeft w:val="0"/>
      <w:marRight w:val="0"/>
      <w:marTop w:val="0"/>
      <w:marBottom w:val="0"/>
      <w:divBdr>
        <w:top w:val="none" w:sz="0" w:space="0" w:color="auto"/>
        <w:left w:val="none" w:sz="0" w:space="0" w:color="auto"/>
        <w:bottom w:val="none" w:sz="0" w:space="0" w:color="auto"/>
        <w:right w:val="none" w:sz="0" w:space="0" w:color="auto"/>
      </w:divBdr>
      <w:divsChild>
        <w:div w:id="28799197">
          <w:marLeft w:val="0"/>
          <w:marRight w:val="0"/>
          <w:marTop w:val="0"/>
          <w:marBottom w:val="0"/>
          <w:divBdr>
            <w:top w:val="none" w:sz="0" w:space="0" w:color="auto"/>
            <w:left w:val="none" w:sz="0" w:space="0" w:color="auto"/>
            <w:bottom w:val="none" w:sz="0" w:space="0" w:color="auto"/>
            <w:right w:val="none" w:sz="0" w:space="0" w:color="auto"/>
          </w:divBdr>
          <w:divsChild>
            <w:div w:id="145634321">
              <w:marLeft w:val="0"/>
              <w:marRight w:val="0"/>
              <w:marTop w:val="0"/>
              <w:marBottom w:val="0"/>
              <w:divBdr>
                <w:top w:val="none" w:sz="0" w:space="0" w:color="auto"/>
                <w:left w:val="none" w:sz="0" w:space="0" w:color="auto"/>
                <w:bottom w:val="none" w:sz="0" w:space="0" w:color="auto"/>
                <w:right w:val="none" w:sz="0" w:space="0" w:color="auto"/>
              </w:divBdr>
              <w:divsChild>
                <w:div w:id="2027051338">
                  <w:marLeft w:val="0"/>
                  <w:marRight w:val="0"/>
                  <w:marTop w:val="0"/>
                  <w:marBottom w:val="0"/>
                  <w:divBdr>
                    <w:top w:val="none" w:sz="0" w:space="0" w:color="auto"/>
                    <w:left w:val="none" w:sz="0" w:space="0" w:color="auto"/>
                    <w:bottom w:val="none" w:sz="0" w:space="0" w:color="auto"/>
                    <w:right w:val="none" w:sz="0" w:space="0" w:color="auto"/>
                  </w:divBdr>
                  <w:divsChild>
                    <w:div w:id="1894729976">
                      <w:marLeft w:val="0"/>
                      <w:marRight w:val="0"/>
                      <w:marTop w:val="0"/>
                      <w:marBottom w:val="0"/>
                      <w:divBdr>
                        <w:top w:val="none" w:sz="0" w:space="0" w:color="auto"/>
                        <w:left w:val="none" w:sz="0" w:space="0" w:color="auto"/>
                        <w:bottom w:val="none" w:sz="0" w:space="0" w:color="auto"/>
                        <w:right w:val="none" w:sz="0" w:space="0" w:color="auto"/>
                      </w:divBdr>
                      <w:divsChild>
                        <w:div w:id="704256068">
                          <w:marLeft w:val="0"/>
                          <w:marRight w:val="0"/>
                          <w:marTop w:val="0"/>
                          <w:marBottom w:val="0"/>
                          <w:divBdr>
                            <w:top w:val="none" w:sz="0" w:space="0" w:color="auto"/>
                            <w:left w:val="none" w:sz="0" w:space="0" w:color="auto"/>
                            <w:bottom w:val="none" w:sz="0" w:space="0" w:color="auto"/>
                            <w:right w:val="none" w:sz="0" w:space="0" w:color="auto"/>
                          </w:divBdr>
                          <w:divsChild>
                            <w:div w:id="335309779">
                              <w:marLeft w:val="0"/>
                              <w:marRight w:val="0"/>
                              <w:marTop w:val="0"/>
                              <w:marBottom w:val="0"/>
                              <w:divBdr>
                                <w:top w:val="none" w:sz="0" w:space="0" w:color="auto"/>
                                <w:left w:val="none" w:sz="0" w:space="0" w:color="auto"/>
                                <w:bottom w:val="none" w:sz="0" w:space="0" w:color="auto"/>
                                <w:right w:val="none" w:sz="0" w:space="0" w:color="auto"/>
                              </w:divBdr>
                              <w:divsChild>
                                <w:div w:id="1729185627">
                                  <w:marLeft w:val="0"/>
                                  <w:marRight w:val="0"/>
                                  <w:marTop w:val="0"/>
                                  <w:marBottom w:val="0"/>
                                  <w:divBdr>
                                    <w:top w:val="none" w:sz="0" w:space="0" w:color="auto"/>
                                    <w:left w:val="none" w:sz="0" w:space="0" w:color="auto"/>
                                    <w:bottom w:val="none" w:sz="0" w:space="0" w:color="auto"/>
                                    <w:right w:val="none" w:sz="0" w:space="0" w:color="auto"/>
                                  </w:divBdr>
                                  <w:divsChild>
                                    <w:div w:id="93675252">
                                      <w:marLeft w:val="0"/>
                                      <w:marRight w:val="0"/>
                                      <w:marTop w:val="0"/>
                                      <w:marBottom w:val="0"/>
                                      <w:divBdr>
                                        <w:top w:val="none" w:sz="0" w:space="0" w:color="auto"/>
                                        <w:left w:val="none" w:sz="0" w:space="0" w:color="auto"/>
                                        <w:bottom w:val="none" w:sz="0" w:space="0" w:color="auto"/>
                                        <w:right w:val="none" w:sz="0" w:space="0" w:color="auto"/>
                                      </w:divBdr>
                                      <w:divsChild>
                                        <w:div w:id="17526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5038">
                                  <w:marLeft w:val="0"/>
                                  <w:marRight w:val="0"/>
                                  <w:marTop w:val="0"/>
                                  <w:marBottom w:val="0"/>
                                  <w:divBdr>
                                    <w:top w:val="none" w:sz="0" w:space="0" w:color="auto"/>
                                    <w:left w:val="none" w:sz="0" w:space="0" w:color="auto"/>
                                    <w:bottom w:val="none" w:sz="0" w:space="0" w:color="auto"/>
                                    <w:right w:val="none" w:sz="0" w:space="0" w:color="auto"/>
                                  </w:divBdr>
                                  <w:divsChild>
                                    <w:div w:id="507717838">
                                      <w:marLeft w:val="0"/>
                                      <w:marRight w:val="0"/>
                                      <w:marTop w:val="0"/>
                                      <w:marBottom w:val="0"/>
                                      <w:divBdr>
                                        <w:top w:val="none" w:sz="0" w:space="0" w:color="auto"/>
                                        <w:left w:val="none" w:sz="0" w:space="0" w:color="auto"/>
                                        <w:bottom w:val="none" w:sz="0" w:space="0" w:color="auto"/>
                                        <w:right w:val="none" w:sz="0" w:space="0" w:color="auto"/>
                                      </w:divBdr>
                                      <w:divsChild>
                                        <w:div w:id="4801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8159">
      <w:bodyDiv w:val="1"/>
      <w:marLeft w:val="0"/>
      <w:marRight w:val="0"/>
      <w:marTop w:val="0"/>
      <w:marBottom w:val="0"/>
      <w:divBdr>
        <w:top w:val="none" w:sz="0" w:space="0" w:color="auto"/>
        <w:left w:val="none" w:sz="0" w:space="0" w:color="auto"/>
        <w:bottom w:val="none" w:sz="0" w:space="0" w:color="auto"/>
        <w:right w:val="none" w:sz="0" w:space="0" w:color="auto"/>
      </w:divBdr>
    </w:div>
    <w:div w:id="67774759">
      <w:bodyDiv w:val="1"/>
      <w:marLeft w:val="0"/>
      <w:marRight w:val="0"/>
      <w:marTop w:val="0"/>
      <w:marBottom w:val="0"/>
      <w:divBdr>
        <w:top w:val="none" w:sz="0" w:space="0" w:color="auto"/>
        <w:left w:val="none" w:sz="0" w:space="0" w:color="auto"/>
        <w:bottom w:val="none" w:sz="0" w:space="0" w:color="auto"/>
        <w:right w:val="none" w:sz="0" w:space="0" w:color="auto"/>
      </w:divBdr>
      <w:divsChild>
        <w:div w:id="2139104625">
          <w:marLeft w:val="0"/>
          <w:marRight w:val="0"/>
          <w:marTop w:val="0"/>
          <w:marBottom w:val="0"/>
          <w:divBdr>
            <w:top w:val="none" w:sz="0" w:space="0" w:color="auto"/>
            <w:left w:val="none" w:sz="0" w:space="0" w:color="auto"/>
            <w:bottom w:val="none" w:sz="0" w:space="0" w:color="auto"/>
            <w:right w:val="none" w:sz="0" w:space="0" w:color="auto"/>
          </w:divBdr>
        </w:div>
      </w:divsChild>
    </w:div>
    <w:div w:id="93982698">
      <w:bodyDiv w:val="1"/>
      <w:marLeft w:val="0"/>
      <w:marRight w:val="0"/>
      <w:marTop w:val="0"/>
      <w:marBottom w:val="0"/>
      <w:divBdr>
        <w:top w:val="none" w:sz="0" w:space="0" w:color="auto"/>
        <w:left w:val="none" w:sz="0" w:space="0" w:color="auto"/>
        <w:bottom w:val="none" w:sz="0" w:space="0" w:color="auto"/>
        <w:right w:val="none" w:sz="0" w:space="0" w:color="auto"/>
      </w:divBdr>
    </w:div>
    <w:div w:id="100146634">
      <w:bodyDiv w:val="1"/>
      <w:marLeft w:val="0"/>
      <w:marRight w:val="0"/>
      <w:marTop w:val="0"/>
      <w:marBottom w:val="0"/>
      <w:divBdr>
        <w:top w:val="none" w:sz="0" w:space="0" w:color="auto"/>
        <w:left w:val="none" w:sz="0" w:space="0" w:color="auto"/>
        <w:bottom w:val="none" w:sz="0" w:space="0" w:color="auto"/>
        <w:right w:val="none" w:sz="0" w:space="0" w:color="auto"/>
      </w:divBdr>
    </w:div>
    <w:div w:id="124466754">
      <w:bodyDiv w:val="1"/>
      <w:marLeft w:val="0"/>
      <w:marRight w:val="0"/>
      <w:marTop w:val="0"/>
      <w:marBottom w:val="0"/>
      <w:divBdr>
        <w:top w:val="none" w:sz="0" w:space="0" w:color="auto"/>
        <w:left w:val="none" w:sz="0" w:space="0" w:color="auto"/>
        <w:bottom w:val="none" w:sz="0" w:space="0" w:color="auto"/>
        <w:right w:val="none" w:sz="0" w:space="0" w:color="auto"/>
      </w:divBdr>
    </w:div>
    <w:div w:id="125658578">
      <w:bodyDiv w:val="1"/>
      <w:marLeft w:val="0"/>
      <w:marRight w:val="0"/>
      <w:marTop w:val="0"/>
      <w:marBottom w:val="0"/>
      <w:divBdr>
        <w:top w:val="none" w:sz="0" w:space="0" w:color="auto"/>
        <w:left w:val="none" w:sz="0" w:space="0" w:color="auto"/>
        <w:bottom w:val="none" w:sz="0" w:space="0" w:color="auto"/>
        <w:right w:val="none" w:sz="0" w:space="0" w:color="auto"/>
      </w:divBdr>
    </w:div>
    <w:div w:id="180557677">
      <w:bodyDiv w:val="1"/>
      <w:marLeft w:val="0"/>
      <w:marRight w:val="0"/>
      <w:marTop w:val="0"/>
      <w:marBottom w:val="0"/>
      <w:divBdr>
        <w:top w:val="none" w:sz="0" w:space="0" w:color="auto"/>
        <w:left w:val="none" w:sz="0" w:space="0" w:color="auto"/>
        <w:bottom w:val="none" w:sz="0" w:space="0" w:color="auto"/>
        <w:right w:val="none" w:sz="0" w:space="0" w:color="auto"/>
      </w:divBdr>
    </w:div>
    <w:div w:id="227889064">
      <w:bodyDiv w:val="1"/>
      <w:marLeft w:val="0"/>
      <w:marRight w:val="0"/>
      <w:marTop w:val="0"/>
      <w:marBottom w:val="0"/>
      <w:divBdr>
        <w:top w:val="none" w:sz="0" w:space="0" w:color="auto"/>
        <w:left w:val="none" w:sz="0" w:space="0" w:color="auto"/>
        <w:bottom w:val="none" w:sz="0" w:space="0" w:color="auto"/>
        <w:right w:val="none" w:sz="0" w:space="0" w:color="auto"/>
      </w:divBdr>
      <w:divsChild>
        <w:div w:id="128983503">
          <w:marLeft w:val="0"/>
          <w:marRight w:val="0"/>
          <w:marTop w:val="0"/>
          <w:marBottom w:val="0"/>
          <w:divBdr>
            <w:top w:val="none" w:sz="0" w:space="0" w:color="auto"/>
            <w:left w:val="none" w:sz="0" w:space="0" w:color="auto"/>
            <w:bottom w:val="none" w:sz="0" w:space="0" w:color="auto"/>
            <w:right w:val="none" w:sz="0" w:space="0" w:color="auto"/>
          </w:divBdr>
          <w:divsChild>
            <w:div w:id="1236010535">
              <w:marLeft w:val="0"/>
              <w:marRight w:val="0"/>
              <w:marTop w:val="0"/>
              <w:marBottom w:val="0"/>
              <w:divBdr>
                <w:top w:val="none" w:sz="0" w:space="0" w:color="auto"/>
                <w:left w:val="none" w:sz="0" w:space="0" w:color="auto"/>
                <w:bottom w:val="none" w:sz="0" w:space="0" w:color="auto"/>
                <w:right w:val="none" w:sz="0" w:space="0" w:color="auto"/>
              </w:divBdr>
              <w:divsChild>
                <w:div w:id="2090467560">
                  <w:marLeft w:val="0"/>
                  <w:marRight w:val="0"/>
                  <w:marTop w:val="0"/>
                  <w:marBottom w:val="0"/>
                  <w:divBdr>
                    <w:top w:val="none" w:sz="0" w:space="0" w:color="auto"/>
                    <w:left w:val="none" w:sz="0" w:space="0" w:color="auto"/>
                    <w:bottom w:val="none" w:sz="0" w:space="0" w:color="auto"/>
                    <w:right w:val="none" w:sz="0" w:space="0" w:color="auto"/>
                  </w:divBdr>
                  <w:divsChild>
                    <w:div w:id="13114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8768">
      <w:bodyDiv w:val="1"/>
      <w:marLeft w:val="0"/>
      <w:marRight w:val="0"/>
      <w:marTop w:val="0"/>
      <w:marBottom w:val="0"/>
      <w:divBdr>
        <w:top w:val="none" w:sz="0" w:space="0" w:color="auto"/>
        <w:left w:val="none" w:sz="0" w:space="0" w:color="auto"/>
        <w:bottom w:val="none" w:sz="0" w:space="0" w:color="auto"/>
        <w:right w:val="none" w:sz="0" w:space="0" w:color="auto"/>
      </w:divBdr>
    </w:div>
    <w:div w:id="303656635">
      <w:bodyDiv w:val="1"/>
      <w:marLeft w:val="0"/>
      <w:marRight w:val="0"/>
      <w:marTop w:val="0"/>
      <w:marBottom w:val="0"/>
      <w:divBdr>
        <w:top w:val="none" w:sz="0" w:space="0" w:color="auto"/>
        <w:left w:val="none" w:sz="0" w:space="0" w:color="auto"/>
        <w:bottom w:val="none" w:sz="0" w:space="0" w:color="auto"/>
        <w:right w:val="none" w:sz="0" w:space="0" w:color="auto"/>
      </w:divBdr>
    </w:div>
    <w:div w:id="339553227">
      <w:bodyDiv w:val="1"/>
      <w:marLeft w:val="0"/>
      <w:marRight w:val="0"/>
      <w:marTop w:val="0"/>
      <w:marBottom w:val="0"/>
      <w:divBdr>
        <w:top w:val="none" w:sz="0" w:space="0" w:color="auto"/>
        <w:left w:val="none" w:sz="0" w:space="0" w:color="auto"/>
        <w:bottom w:val="none" w:sz="0" w:space="0" w:color="auto"/>
        <w:right w:val="none" w:sz="0" w:space="0" w:color="auto"/>
      </w:divBdr>
    </w:div>
    <w:div w:id="394669495">
      <w:bodyDiv w:val="1"/>
      <w:marLeft w:val="0"/>
      <w:marRight w:val="0"/>
      <w:marTop w:val="0"/>
      <w:marBottom w:val="0"/>
      <w:divBdr>
        <w:top w:val="none" w:sz="0" w:space="0" w:color="auto"/>
        <w:left w:val="none" w:sz="0" w:space="0" w:color="auto"/>
        <w:bottom w:val="none" w:sz="0" w:space="0" w:color="auto"/>
        <w:right w:val="none" w:sz="0" w:space="0" w:color="auto"/>
      </w:divBdr>
      <w:divsChild>
        <w:div w:id="1552035033">
          <w:marLeft w:val="0"/>
          <w:marRight w:val="0"/>
          <w:marTop w:val="0"/>
          <w:marBottom w:val="0"/>
          <w:divBdr>
            <w:top w:val="none" w:sz="0" w:space="0" w:color="auto"/>
            <w:left w:val="none" w:sz="0" w:space="0" w:color="auto"/>
            <w:bottom w:val="none" w:sz="0" w:space="0" w:color="auto"/>
            <w:right w:val="none" w:sz="0" w:space="0" w:color="auto"/>
          </w:divBdr>
        </w:div>
      </w:divsChild>
    </w:div>
    <w:div w:id="398551710">
      <w:bodyDiv w:val="1"/>
      <w:marLeft w:val="0"/>
      <w:marRight w:val="0"/>
      <w:marTop w:val="0"/>
      <w:marBottom w:val="0"/>
      <w:divBdr>
        <w:top w:val="none" w:sz="0" w:space="0" w:color="auto"/>
        <w:left w:val="none" w:sz="0" w:space="0" w:color="auto"/>
        <w:bottom w:val="none" w:sz="0" w:space="0" w:color="auto"/>
        <w:right w:val="none" w:sz="0" w:space="0" w:color="auto"/>
      </w:divBdr>
      <w:divsChild>
        <w:div w:id="408118643">
          <w:marLeft w:val="0"/>
          <w:marRight w:val="0"/>
          <w:marTop w:val="0"/>
          <w:marBottom w:val="0"/>
          <w:divBdr>
            <w:top w:val="none" w:sz="0" w:space="0" w:color="auto"/>
            <w:left w:val="none" w:sz="0" w:space="0" w:color="auto"/>
            <w:bottom w:val="none" w:sz="0" w:space="0" w:color="auto"/>
            <w:right w:val="none" w:sz="0" w:space="0" w:color="auto"/>
          </w:divBdr>
        </w:div>
      </w:divsChild>
    </w:div>
    <w:div w:id="470295216">
      <w:bodyDiv w:val="1"/>
      <w:marLeft w:val="0"/>
      <w:marRight w:val="0"/>
      <w:marTop w:val="0"/>
      <w:marBottom w:val="0"/>
      <w:divBdr>
        <w:top w:val="none" w:sz="0" w:space="0" w:color="auto"/>
        <w:left w:val="none" w:sz="0" w:space="0" w:color="auto"/>
        <w:bottom w:val="none" w:sz="0" w:space="0" w:color="auto"/>
        <w:right w:val="none" w:sz="0" w:space="0" w:color="auto"/>
      </w:divBdr>
      <w:divsChild>
        <w:div w:id="128477859">
          <w:marLeft w:val="0"/>
          <w:marRight w:val="0"/>
          <w:marTop w:val="0"/>
          <w:marBottom w:val="0"/>
          <w:divBdr>
            <w:top w:val="none" w:sz="0" w:space="0" w:color="auto"/>
            <w:left w:val="none" w:sz="0" w:space="0" w:color="auto"/>
            <w:bottom w:val="none" w:sz="0" w:space="0" w:color="auto"/>
            <w:right w:val="none" w:sz="0" w:space="0" w:color="auto"/>
          </w:divBdr>
        </w:div>
      </w:divsChild>
    </w:div>
    <w:div w:id="488130801">
      <w:bodyDiv w:val="1"/>
      <w:marLeft w:val="0"/>
      <w:marRight w:val="0"/>
      <w:marTop w:val="0"/>
      <w:marBottom w:val="0"/>
      <w:divBdr>
        <w:top w:val="none" w:sz="0" w:space="0" w:color="auto"/>
        <w:left w:val="none" w:sz="0" w:space="0" w:color="auto"/>
        <w:bottom w:val="none" w:sz="0" w:space="0" w:color="auto"/>
        <w:right w:val="none" w:sz="0" w:space="0" w:color="auto"/>
      </w:divBdr>
    </w:div>
    <w:div w:id="526452236">
      <w:bodyDiv w:val="1"/>
      <w:marLeft w:val="0"/>
      <w:marRight w:val="0"/>
      <w:marTop w:val="0"/>
      <w:marBottom w:val="0"/>
      <w:divBdr>
        <w:top w:val="none" w:sz="0" w:space="0" w:color="auto"/>
        <w:left w:val="none" w:sz="0" w:space="0" w:color="auto"/>
        <w:bottom w:val="none" w:sz="0" w:space="0" w:color="auto"/>
        <w:right w:val="none" w:sz="0" w:space="0" w:color="auto"/>
      </w:divBdr>
    </w:div>
    <w:div w:id="550533745">
      <w:bodyDiv w:val="1"/>
      <w:marLeft w:val="0"/>
      <w:marRight w:val="0"/>
      <w:marTop w:val="0"/>
      <w:marBottom w:val="0"/>
      <w:divBdr>
        <w:top w:val="none" w:sz="0" w:space="0" w:color="auto"/>
        <w:left w:val="none" w:sz="0" w:space="0" w:color="auto"/>
        <w:bottom w:val="none" w:sz="0" w:space="0" w:color="auto"/>
        <w:right w:val="none" w:sz="0" w:space="0" w:color="auto"/>
      </w:divBdr>
    </w:div>
    <w:div w:id="552355915">
      <w:bodyDiv w:val="1"/>
      <w:marLeft w:val="0"/>
      <w:marRight w:val="0"/>
      <w:marTop w:val="0"/>
      <w:marBottom w:val="0"/>
      <w:divBdr>
        <w:top w:val="none" w:sz="0" w:space="0" w:color="auto"/>
        <w:left w:val="none" w:sz="0" w:space="0" w:color="auto"/>
        <w:bottom w:val="none" w:sz="0" w:space="0" w:color="auto"/>
        <w:right w:val="none" w:sz="0" w:space="0" w:color="auto"/>
      </w:divBdr>
    </w:div>
    <w:div w:id="558515059">
      <w:bodyDiv w:val="1"/>
      <w:marLeft w:val="0"/>
      <w:marRight w:val="0"/>
      <w:marTop w:val="0"/>
      <w:marBottom w:val="0"/>
      <w:divBdr>
        <w:top w:val="none" w:sz="0" w:space="0" w:color="auto"/>
        <w:left w:val="none" w:sz="0" w:space="0" w:color="auto"/>
        <w:bottom w:val="none" w:sz="0" w:space="0" w:color="auto"/>
        <w:right w:val="none" w:sz="0" w:space="0" w:color="auto"/>
      </w:divBdr>
    </w:div>
    <w:div w:id="568853902">
      <w:bodyDiv w:val="1"/>
      <w:marLeft w:val="0"/>
      <w:marRight w:val="0"/>
      <w:marTop w:val="0"/>
      <w:marBottom w:val="0"/>
      <w:divBdr>
        <w:top w:val="none" w:sz="0" w:space="0" w:color="auto"/>
        <w:left w:val="none" w:sz="0" w:space="0" w:color="auto"/>
        <w:bottom w:val="none" w:sz="0" w:space="0" w:color="auto"/>
        <w:right w:val="none" w:sz="0" w:space="0" w:color="auto"/>
      </w:divBdr>
    </w:div>
    <w:div w:id="607736512">
      <w:bodyDiv w:val="1"/>
      <w:marLeft w:val="0"/>
      <w:marRight w:val="0"/>
      <w:marTop w:val="0"/>
      <w:marBottom w:val="0"/>
      <w:divBdr>
        <w:top w:val="none" w:sz="0" w:space="0" w:color="auto"/>
        <w:left w:val="none" w:sz="0" w:space="0" w:color="auto"/>
        <w:bottom w:val="none" w:sz="0" w:space="0" w:color="auto"/>
        <w:right w:val="none" w:sz="0" w:space="0" w:color="auto"/>
      </w:divBdr>
    </w:div>
    <w:div w:id="623734695">
      <w:bodyDiv w:val="1"/>
      <w:marLeft w:val="0"/>
      <w:marRight w:val="0"/>
      <w:marTop w:val="0"/>
      <w:marBottom w:val="0"/>
      <w:divBdr>
        <w:top w:val="none" w:sz="0" w:space="0" w:color="auto"/>
        <w:left w:val="none" w:sz="0" w:space="0" w:color="auto"/>
        <w:bottom w:val="none" w:sz="0" w:space="0" w:color="auto"/>
        <w:right w:val="none" w:sz="0" w:space="0" w:color="auto"/>
      </w:divBdr>
    </w:div>
    <w:div w:id="639460515">
      <w:bodyDiv w:val="1"/>
      <w:marLeft w:val="0"/>
      <w:marRight w:val="0"/>
      <w:marTop w:val="0"/>
      <w:marBottom w:val="0"/>
      <w:divBdr>
        <w:top w:val="none" w:sz="0" w:space="0" w:color="auto"/>
        <w:left w:val="none" w:sz="0" w:space="0" w:color="auto"/>
        <w:bottom w:val="none" w:sz="0" w:space="0" w:color="auto"/>
        <w:right w:val="none" w:sz="0" w:space="0" w:color="auto"/>
      </w:divBdr>
      <w:divsChild>
        <w:div w:id="641887744">
          <w:marLeft w:val="0"/>
          <w:marRight w:val="0"/>
          <w:marTop w:val="0"/>
          <w:marBottom w:val="0"/>
          <w:divBdr>
            <w:top w:val="none" w:sz="0" w:space="0" w:color="auto"/>
            <w:left w:val="none" w:sz="0" w:space="0" w:color="auto"/>
            <w:bottom w:val="none" w:sz="0" w:space="0" w:color="auto"/>
            <w:right w:val="none" w:sz="0" w:space="0" w:color="auto"/>
          </w:divBdr>
        </w:div>
      </w:divsChild>
    </w:div>
    <w:div w:id="727462954">
      <w:bodyDiv w:val="1"/>
      <w:marLeft w:val="0"/>
      <w:marRight w:val="0"/>
      <w:marTop w:val="0"/>
      <w:marBottom w:val="0"/>
      <w:divBdr>
        <w:top w:val="none" w:sz="0" w:space="0" w:color="auto"/>
        <w:left w:val="none" w:sz="0" w:space="0" w:color="auto"/>
        <w:bottom w:val="none" w:sz="0" w:space="0" w:color="auto"/>
        <w:right w:val="none" w:sz="0" w:space="0" w:color="auto"/>
      </w:divBdr>
    </w:div>
    <w:div w:id="732234881">
      <w:bodyDiv w:val="1"/>
      <w:marLeft w:val="0"/>
      <w:marRight w:val="0"/>
      <w:marTop w:val="0"/>
      <w:marBottom w:val="0"/>
      <w:divBdr>
        <w:top w:val="none" w:sz="0" w:space="0" w:color="auto"/>
        <w:left w:val="none" w:sz="0" w:space="0" w:color="auto"/>
        <w:bottom w:val="none" w:sz="0" w:space="0" w:color="auto"/>
        <w:right w:val="none" w:sz="0" w:space="0" w:color="auto"/>
      </w:divBdr>
    </w:div>
    <w:div w:id="740566562">
      <w:bodyDiv w:val="1"/>
      <w:marLeft w:val="0"/>
      <w:marRight w:val="0"/>
      <w:marTop w:val="0"/>
      <w:marBottom w:val="0"/>
      <w:divBdr>
        <w:top w:val="none" w:sz="0" w:space="0" w:color="auto"/>
        <w:left w:val="none" w:sz="0" w:space="0" w:color="auto"/>
        <w:bottom w:val="none" w:sz="0" w:space="0" w:color="auto"/>
        <w:right w:val="none" w:sz="0" w:space="0" w:color="auto"/>
      </w:divBdr>
    </w:div>
    <w:div w:id="753166560">
      <w:bodyDiv w:val="1"/>
      <w:marLeft w:val="0"/>
      <w:marRight w:val="0"/>
      <w:marTop w:val="0"/>
      <w:marBottom w:val="0"/>
      <w:divBdr>
        <w:top w:val="none" w:sz="0" w:space="0" w:color="auto"/>
        <w:left w:val="none" w:sz="0" w:space="0" w:color="auto"/>
        <w:bottom w:val="none" w:sz="0" w:space="0" w:color="auto"/>
        <w:right w:val="none" w:sz="0" w:space="0" w:color="auto"/>
      </w:divBdr>
    </w:div>
    <w:div w:id="758216080">
      <w:bodyDiv w:val="1"/>
      <w:marLeft w:val="0"/>
      <w:marRight w:val="0"/>
      <w:marTop w:val="0"/>
      <w:marBottom w:val="0"/>
      <w:divBdr>
        <w:top w:val="none" w:sz="0" w:space="0" w:color="auto"/>
        <w:left w:val="none" w:sz="0" w:space="0" w:color="auto"/>
        <w:bottom w:val="none" w:sz="0" w:space="0" w:color="auto"/>
        <w:right w:val="none" w:sz="0" w:space="0" w:color="auto"/>
      </w:divBdr>
    </w:div>
    <w:div w:id="810172886">
      <w:bodyDiv w:val="1"/>
      <w:marLeft w:val="0"/>
      <w:marRight w:val="0"/>
      <w:marTop w:val="0"/>
      <w:marBottom w:val="0"/>
      <w:divBdr>
        <w:top w:val="none" w:sz="0" w:space="0" w:color="auto"/>
        <w:left w:val="none" w:sz="0" w:space="0" w:color="auto"/>
        <w:bottom w:val="none" w:sz="0" w:space="0" w:color="auto"/>
        <w:right w:val="none" w:sz="0" w:space="0" w:color="auto"/>
      </w:divBdr>
    </w:div>
    <w:div w:id="885996137">
      <w:bodyDiv w:val="1"/>
      <w:marLeft w:val="0"/>
      <w:marRight w:val="0"/>
      <w:marTop w:val="0"/>
      <w:marBottom w:val="0"/>
      <w:divBdr>
        <w:top w:val="none" w:sz="0" w:space="0" w:color="auto"/>
        <w:left w:val="none" w:sz="0" w:space="0" w:color="auto"/>
        <w:bottom w:val="none" w:sz="0" w:space="0" w:color="auto"/>
        <w:right w:val="none" w:sz="0" w:space="0" w:color="auto"/>
      </w:divBdr>
    </w:div>
    <w:div w:id="894463983">
      <w:bodyDiv w:val="1"/>
      <w:marLeft w:val="0"/>
      <w:marRight w:val="0"/>
      <w:marTop w:val="0"/>
      <w:marBottom w:val="0"/>
      <w:divBdr>
        <w:top w:val="none" w:sz="0" w:space="0" w:color="auto"/>
        <w:left w:val="none" w:sz="0" w:space="0" w:color="auto"/>
        <w:bottom w:val="none" w:sz="0" w:space="0" w:color="auto"/>
        <w:right w:val="none" w:sz="0" w:space="0" w:color="auto"/>
      </w:divBdr>
    </w:div>
    <w:div w:id="936062228">
      <w:bodyDiv w:val="1"/>
      <w:marLeft w:val="0"/>
      <w:marRight w:val="0"/>
      <w:marTop w:val="0"/>
      <w:marBottom w:val="0"/>
      <w:divBdr>
        <w:top w:val="none" w:sz="0" w:space="0" w:color="auto"/>
        <w:left w:val="none" w:sz="0" w:space="0" w:color="auto"/>
        <w:bottom w:val="none" w:sz="0" w:space="0" w:color="auto"/>
        <w:right w:val="none" w:sz="0" w:space="0" w:color="auto"/>
      </w:divBdr>
    </w:div>
    <w:div w:id="941651008">
      <w:bodyDiv w:val="1"/>
      <w:marLeft w:val="0"/>
      <w:marRight w:val="0"/>
      <w:marTop w:val="0"/>
      <w:marBottom w:val="0"/>
      <w:divBdr>
        <w:top w:val="none" w:sz="0" w:space="0" w:color="auto"/>
        <w:left w:val="none" w:sz="0" w:space="0" w:color="auto"/>
        <w:bottom w:val="none" w:sz="0" w:space="0" w:color="auto"/>
        <w:right w:val="none" w:sz="0" w:space="0" w:color="auto"/>
      </w:divBdr>
    </w:div>
    <w:div w:id="994650891">
      <w:bodyDiv w:val="1"/>
      <w:marLeft w:val="0"/>
      <w:marRight w:val="0"/>
      <w:marTop w:val="0"/>
      <w:marBottom w:val="0"/>
      <w:divBdr>
        <w:top w:val="none" w:sz="0" w:space="0" w:color="auto"/>
        <w:left w:val="none" w:sz="0" w:space="0" w:color="auto"/>
        <w:bottom w:val="none" w:sz="0" w:space="0" w:color="auto"/>
        <w:right w:val="none" w:sz="0" w:space="0" w:color="auto"/>
      </w:divBdr>
    </w:div>
    <w:div w:id="1030958074">
      <w:bodyDiv w:val="1"/>
      <w:marLeft w:val="0"/>
      <w:marRight w:val="0"/>
      <w:marTop w:val="0"/>
      <w:marBottom w:val="0"/>
      <w:divBdr>
        <w:top w:val="none" w:sz="0" w:space="0" w:color="auto"/>
        <w:left w:val="none" w:sz="0" w:space="0" w:color="auto"/>
        <w:bottom w:val="none" w:sz="0" w:space="0" w:color="auto"/>
        <w:right w:val="none" w:sz="0" w:space="0" w:color="auto"/>
      </w:divBdr>
    </w:div>
    <w:div w:id="1042242382">
      <w:bodyDiv w:val="1"/>
      <w:marLeft w:val="0"/>
      <w:marRight w:val="0"/>
      <w:marTop w:val="0"/>
      <w:marBottom w:val="0"/>
      <w:divBdr>
        <w:top w:val="none" w:sz="0" w:space="0" w:color="auto"/>
        <w:left w:val="none" w:sz="0" w:space="0" w:color="auto"/>
        <w:bottom w:val="none" w:sz="0" w:space="0" w:color="auto"/>
        <w:right w:val="none" w:sz="0" w:space="0" w:color="auto"/>
      </w:divBdr>
    </w:div>
    <w:div w:id="1147160205">
      <w:bodyDiv w:val="1"/>
      <w:marLeft w:val="0"/>
      <w:marRight w:val="0"/>
      <w:marTop w:val="0"/>
      <w:marBottom w:val="0"/>
      <w:divBdr>
        <w:top w:val="none" w:sz="0" w:space="0" w:color="auto"/>
        <w:left w:val="none" w:sz="0" w:space="0" w:color="auto"/>
        <w:bottom w:val="none" w:sz="0" w:space="0" w:color="auto"/>
        <w:right w:val="none" w:sz="0" w:space="0" w:color="auto"/>
      </w:divBdr>
    </w:div>
    <w:div w:id="1191333860">
      <w:bodyDiv w:val="1"/>
      <w:marLeft w:val="0"/>
      <w:marRight w:val="0"/>
      <w:marTop w:val="0"/>
      <w:marBottom w:val="0"/>
      <w:divBdr>
        <w:top w:val="none" w:sz="0" w:space="0" w:color="auto"/>
        <w:left w:val="none" w:sz="0" w:space="0" w:color="auto"/>
        <w:bottom w:val="none" w:sz="0" w:space="0" w:color="auto"/>
        <w:right w:val="none" w:sz="0" w:space="0" w:color="auto"/>
      </w:divBdr>
    </w:div>
    <w:div w:id="1214462113">
      <w:bodyDiv w:val="1"/>
      <w:marLeft w:val="0"/>
      <w:marRight w:val="0"/>
      <w:marTop w:val="0"/>
      <w:marBottom w:val="0"/>
      <w:divBdr>
        <w:top w:val="none" w:sz="0" w:space="0" w:color="auto"/>
        <w:left w:val="none" w:sz="0" w:space="0" w:color="auto"/>
        <w:bottom w:val="none" w:sz="0" w:space="0" w:color="auto"/>
        <w:right w:val="none" w:sz="0" w:space="0" w:color="auto"/>
      </w:divBdr>
    </w:div>
    <w:div w:id="1271429093">
      <w:bodyDiv w:val="1"/>
      <w:marLeft w:val="0"/>
      <w:marRight w:val="0"/>
      <w:marTop w:val="0"/>
      <w:marBottom w:val="0"/>
      <w:divBdr>
        <w:top w:val="none" w:sz="0" w:space="0" w:color="auto"/>
        <w:left w:val="none" w:sz="0" w:space="0" w:color="auto"/>
        <w:bottom w:val="none" w:sz="0" w:space="0" w:color="auto"/>
        <w:right w:val="none" w:sz="0" w:space="0" w:color="auto"/>
      </w:divBdr>
    </w:div>
    <w:div w:id="1289122360">
      <w:bodyDiv w:val="1"/>
      <w:marLeft w:val="0"/>
      <w:marRight w:val="0"/>
      <w:marTop w:val="0"/>
      <w:marBottom w:val="0"/>
      <w:divBdr>
        <w:top w:val="none" w:sz="0" w:space="0" w:color="auto"/>
        <w:left w:val="none" w:sz="0" w:space="0" w:color="auto"/>
        <w:bottom w:val="none" w:sz="0" w:space="0" w:color="auto"/>
        <w:right w:val="none" w:sz="0" w:space="0" w:color="auto"/>
      </w:divBdr>
      <w:divsChild>
        <w:div w:id="492843003">
          <w:marLeft w:val="0"/>
          <w:marRight w:val="0"/>
          <w:marTop w:val="0"/>
          <w:marBottom w:val="0"/>
          <w:divBdr>
            <w:top w:val="none" w:sz="0" w:space="0" w:color="auto"/>
            <w:left w:val="none" w:sz="0" w:space="0" w:color="auto"/>
            <w:bottom w:val="none" w:sz="0" w:space="0" w:color="auto"/>
            <w:right w:val="none" w:sz="0" w:space="0" w:color="auto"/>
          </w:divBdr>
          <w:divsChild>
            <w:div w:id="914317917">
              <w:marLeft w:val="0"/>
              <w:marRight w:val="0"/>
              <w:marTop w:val="0"/>
              <w:marBottom w:val="0"/>
              <w:divBdr>
                <w:top w:val="none" w:sz="0" w:space="0" w:color="auto"/>
                <w:left w:val="none" w:sz="0" w:space="0" w:color="auto"/>
                <w:bottom w:val="none" w:sz="0" w:space="0" w:color="auto"/>
                <w:right w:val="none" w:sz="0" w:space="0" w:color="auto"/>
              </w:divBdr>
              <w:divsChild>
                <w:div w:id="1222903036">
                  <w:marLeft w:val="0"/>
                  <w:marRight w:val="0"/>
                  <w:marTop w:val="0"/>
                  <w:marBottom w:val="0"/>
                  <w:divBdr>
                    <w:top w:val="none" w:sz="0" w:space="0" w:color="auto"/>
                    <w:left w:val="none" w:sz="0" w:space="0" w:color="auto"/>
                    <w:bottom w:val="none" w:sz="0" w:space="0" w:color="auto"/>
                    <w:right w:val="none" w:sz="0" w:space="0" w:color="auto"/>
                  </w:divBdr>
                  <w:divsChild>
                    <w:div w:id="239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950936">
      <w:bodyDiv w:val="1"/>
      <w:marLeft w:val="0"/>
      <w:marRight w:val="0"/>
      <w:marTop w:val="0"/>
      <w:marBottom w:val="0"/>
      <w:divBdr>
        <w:top w:val="none" w:sz="0" w:space="0" w:color="auto"/>
        <w:left w:val="none" w:sz="0" w:space="0" w:color="auto"/>
        <w:bottom w:val="none" w:sz="0" w:space="0" w:color="auto"/>
        <w:right w:val="none" w:sz="0" w:space="0" w:color="auto"/>
      </w:divBdr>
    </w:div>
    <w:div w:id="1307273722">
      <w:bodyDiv w:val="1"/>
      <w:marLeft w:val="0"/>
      <w:marRight w:val="0"/>
      <w:marTop w:val="0"/>
      <w:marBottom w:val="0"/>
      <w:divBdr>
        <w:top w:val="none" w:sz="0" w:space="0" w:color="auto"/>
        <w:left w:val="none" w:sz="0" w:space="0" w:color="auto"/>
        <w:bottom w:val="none" w:sz="0" w:space="0" w:color="auto"/>
        <w:right w:val="none" w:sz="0" w:space="0" w:color="auto"/>
      </w:divBdr>
    </w:div>
    <w:div w:id="1327048769">
      <w:bodyDiv w:val="1"/>
      <w:marLeft w:val="0"/>
      <w:marRight w:val="0"/>
      <w:marTop w:val="0"/>
      <w:marBottom w:val="0"/>
      <w:divBdr>
        <w:top w:val="none" w:sz="0" w:space="0" w:color="auto"/>
        <w:left w:val="none" w:sz="0" w:space="0" w:color="auto"/>
        <w:bottom w:val="none" w:sz="0" w:space="0" w:color="auto"/>
        <w:right w:val="none" w:sz="0" w:space="0" w:color="auto"/>
      </w:divBdr>
    </w:div>
    <w:div w:id="1341657259">
      <w:bodyDiv w:val="1"/>
      <w:marLeft w:val="0"/>
      <w:marRight w:val="0"/>
      <w:marTop w:val="0"/>
      <w:marBottom w:val="0"/>
      <w:divBdr>
        <w:top w:val="none" w:sz="0" w:space="0" w:color="auto"/>
        <w:left w:val="none" w:sz="0" w:space="0" w:color="auto"/>
        <w:bottom w:val="none" w:sz="0" w:space="0" w:color="auto"/>
        <w:right w:val="none" w:sz="0" w:space="0" w:color="auto"/>
      </w:divBdr>
    </w:div>
    <w:div w:id="1427774274">
      <w:bodyDiv w:val="1"/>
      <w:marLeft w:val="0"/>
      <w:marRight w:val="0"/>
      <w:marTop w:val="0"/>
      <w:marBottom w:val="0"/>
      <w:divBdr>
        <w:top w:val="none" w:sz="0" w:space="0" w:color="auto"/>
        <w:left w:val="none" w:sz="0" w:space="0" w:color="auto"/>
        <w:bottom w:val="none" w:sz="0" w:space="0" w:color="auto"/>
        <w:right w:val="none" w:sz="0" w:space="0" w:color="auto"/>
      </w:divBdr>
    </w:div>
    <w:div w:id="1535073626">
      <w:bodyDiv w:val="1"/>
      <w:marLeft w:val="0"/>
      <w:marRight w:val="0"/>
      <w:marTop w:val="0"/>
      <w:marBottom w:val="0"/>
      <w:divBdr>
        <w:top w:val="none" w:sz="0" w:space="0" w:color="auto"/>
        <w:left w:val="none" w:sz="0" w:space="0" w:color="auto"/>
        <w:bottom w:val="none" w:sz="0" w:space="0" w:color="auto"/>
        <w:right w:val="none" w:sz="0" w:space="0" w:color="auto"/>
      </w:divBdr>
    </w:div>
    <w:div w:id="1546287731">
      <w:bodyDiv w:val="1"/>
      <w:marLeft w:val="0"/>
      <w:marRight w:val="0"/>
      <w:marTop w:val="0"/>
      <w:marBottom w:val="0"/>
      <w:divBdr>
        <w:top w:val="none" w:sz="0" w:space="0" w:color="auto"/>
        <w:left w:val="none" w:sz="0" w:space="0" w:color="auto"/>
        <w:bottom w:val="none" w:sz="0" w:space="0" w:color="auto"/>
        <w:right w:val="none" w:sz="0" w:space="0" w:color="auto"/>
      </w:divBdr>
      <w:divsChild>
        <w:div w:id="1197740112">
          <w:marLeft w:val="0"/>
          <w:marRight w:val="0"/>
          <w:marTop w:val="0"/>
          <w:marBottom w:val="0"/>
          <w:divBdr>
            <w:top w:val="none" w:sz="0" w:space="0" w:color="auto"/>
            <w:left w:val="none" w:sz="0" w:space="0" w:color="auto"/>
            <w:bottom w:val="none" w:sz="0" w:space="0" w:color="auto"/>
            <w:right w:val="none" w:sz="0" w:space="0" w:color="auto"/>
          </w:divBdr>
          <w:divsChild>
            <w:div w:id="2132626402">
              <w:marLeft w:val="0"/>
              <w:marRight w:val="0"/>
              <w:marTop w:val="0"/>
              <w:marBottom w:val="0"/>
              <w:divBdr>
                <w:top w:val="none" w:sz="0" w:space="0" w:color="auto"/>
                <w:left w:val="none" w:sz="0" w:space="0" w:color="auto"/>
                <w:bottom w:val="none" w:sz="0" w:space="0" w:color="auto"/>
                <w:right w:val="none" w:sz="0" w:space="0" w:color="auto"/>
              </w:divBdr>
              <w:divsChild>
                <w:div w:id="762914402">
                  <w:marLeft w:val="0"/>
                  <w:marRight w:val="0"/>
                  <w:marTop w:val="0"/>
                  <w:marBottom w:val="0"/>
                  <w:divBdr>
                    <w:top w:val="none" w:sz="0" w:space="0" w:color="auto"/>
                    <w:left w:val="none" w:sz="0" w:space="0" w:color="auto"/>
                    <w:bottom w:val="none" w:sz="0" w:space="0" w:color="auto"/>
                    <w:right w:val="none" w:sz="0" w:space="0" w:color="auto"/>
                  </w:divBdr>
                  <w:divsChild>
                    <w:div w:id="566846836">
                      <w:marLeft w:val="0"/>
                      <w:marRight w:val="0"/>
                      <w:marTop w:val="0"/>
                      <w:marBottom w:val="0"/>
                      <w:divBdr>
                        <w:top w:val="none" w:sz="0" w:space="0" w:color="auto"/>
                        <w:left w:val="none" w:sz="0" w:space="0" w:color="auto"/>
                        <w:bottom w:val="none" w:sz="0" w:space="0" w:color="auto"/>
                        <w:right w:val="none" w:sz="0" w:space="0" w:color="auto"/>
                      </w:divBdr>
                      <w:divsChild>
                        <w:div w:id="1313363374">
                          <w:marLeft w:val="0"/>
                          <w:marRight w:val="0"/>
                          <w:marTop w:val="0"/>
                          <w:marBottom w:val="0"/>
                          <w:divBdr>
                            <w:top w:val="none" w:sz="0" w:space="0" w:color="auto"/>
                            <w:left w:val="none" w:sz="0" w:space="0" w:color="auto"/>
                            <w:bottom w:val="none" w:sz="0" w:space="0" w:color="auto"/>
                            <w:right w:val="none" w:sz="0" w:space="0" w:color="auto"/>
                          </w:divBdr>
                          <w:divsChild>
                            <w:div w:id="797843604">
                              <w:marLeft w:val="0"/>
                              <w:marRight w:val="0"/>
                              <w:marTop w:val="0"/>
                              <w:marBottom w:val="0"/>
                              <w:divBdr>
                                <w:top w:val="none" w:sz="0" w:space="0" w:color="auto"/>
                                <w:left w:val="none" w:sz="0" w:space="0" w:color="auto"/>
                                <w:bottom w:val="none" w:sz="0" w:space="0" w:color="auto"/>
                                <w:right w:val="none" w:sz="0" w:space="0" w:color="auto"/>
                              </w:divBdr>
                              <w:divsChild>
                                <w:div w:id="292104934">
                                  <w:marLeft w:val="0"/>
                                  <w:marRight w:val="0"/>
                                  <w:marTop w:val="0"/>
                                  <w:marBottom w:val="0"/>
                                  <w:divBdr>
                                    <w:top w:val="none" w:sz="0" w:space="0" w:color="auto"/>
                                    <w:left w:val="none" w:sz="0" w:space="0" w:color="auto"/>
                                    <w:bottom w:val="none" w:sz="0" w:space="0" w:color="auto"/>
                                    <w:right w:val="none" w:sz="0" w:space="0" w:color="auto"/>
                                  </w:divBdr>
                                  <w:divsChild>
                                    <w:div w:id="1576355285">
                                      <w:marLeft w:val="0"/>
                                      <w:marRight w:val="0"/>
                                      <w:marTop w:val="0"/>
                                      <w:marBottom w:val="0"/>
                                      <w:divBdr>
                                        <w:top w:val="none" w:sz="0" w:space="0" w:color="auto"/>
                                        <w:left w:val="none" w:sz="0" w:space="0" w:color="auto"/>
                                        <w:bottom w:val="none" w:sz="0" w:space="0" w:color="auto"/>
                                        <w:right w:val="none" w:sz="0" w:space="0" w:color="auto"/>
                                      </w:divBdr>
                                      <w:divsChild>
                                        <w:div w:id="12490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6667">
                                  <w:marLeft w:val="0"/>
                                  <w:marRight w:val="0"/>
                                  <w:marTop w:val="0"/>
                                  <w:marBottom w:val="0"/>
                                  <w:divBdr>
                                    <w:top w:val="none" w:sz="0" w:space="0" w:color="auto"/>
                                    <w:left w:val="none" w:sz="0" w:space="0" w:color="auto"/>
                                    <w:bottom w:val="none" w:sz="0" w:space="0" w:color="auto"/>
                                    <w:right w:val="none" w:sz="0" w:space="0" w:color="auto"/>
                                  </w:divBdr>
                                  <w:divsChild>
                                    <w:div w:id="985890397">
                                      <w:marLeft w:val="0"/>
                                      <w:marRight w:val="0"/>
                                      <w:marTop w:val="0"/>
                                      <w:marBottom w:val="0"/>
                                      <w:divBdr>
                                        <w:top w:val="none" w:sz="0" w:space="0" w:color="auto"/>
                                        <w:left w:val="none" w:sz="0" w:space="0" w:color="auto"/>
                                        <w:bottom w:val="none" w:sz="0" w:space="0" w:color="auto"/>
                                        <w:right w:val="none" w:sz="0" w:space="0" w:color="auto"/>
                                      </w:divBdr>
                                      <w:divsChild>
                                        <w:div w:id="641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076914">
      <w:bodyDiv w:val="1"/>
      <w:marLeft w:val="0"/>
      <w:marRight w:val="0"/>
      <w:marTop w:val="0"/>
      <w:marBottom w:val="0"/>
      <w:divBdr>
        <w:top w:val="none" w:sz="0" w:space="0" w:color="auto"/>
        <w:left w:val="none" w:sz="0" w:space="0" w:color="auto"/>
        <w:bottom w:val="none" w:sz="0" w:space="0" w:color="auto"/>
        <w:right w:val="none" w:sz="0" w:space="0" w:color="auto"/>
      </w:divBdr>
      <w:divsChild>
        <w:div w:id="1338776790">
          <w:marLeft w:val="0"/>
          <w:marRight w:val="0"/>
          <w:marTop w:val="0"/>
          <w:marBottom w:val="0"/>
          <w:divBdr>
            <w:top w:val="none" w:sz="0" w:space="0" w:color="auto"/>
            <w:left w:val="none" w:sz="0" w:space="0" w:color="auto"/>
            <w:bottom w:val="none" w:sz="0" w:space="0" w:color="auto"/>
            <w:right w:val="none" w:sz="0" w:space="0" w:color="auto"/>
          </w:divBdr>
          <w:divsChild>
            <w:div w:id="1168447672">
              <w:marLeft w:val="0"/>
              <w:marRight w:val="0"/>
              <w:marTop w:val="0"/>
              <w:marBottom w:val="0"/>
              <w:divBdr>
                <w:top w:val="none" w:sz="0" w:space="0" w:color="auto"/>
                <w:left w:val="none" w:sz="0" w:space="0" w:color="auto"/>
                <w:bottom w:val="none" w:sz="0" w:space="0" w:color="auto"/>
                <w:right w:val="none" w:sz="0" w:space="0" w:color="auto"/>
              </w:divBdr>
              <w:divsChild>
                <w:div w:id="314837491">
                  <w:marLeft w:val="0"/>
                  <w:marRight w:val="0"/>
                  <w:marTop w:val="0"/>
                  <w:marBottom w:val="0"/>
                  <w:divBdr>
                    <w:top w:val="none" w:sz="0" w:space="0" w:color="auto"/>
                    <w:left w:val="none" w:sz="0" w:space="0" w:color="auto"/>
                    <w:bottom w:val="none" w:sz="0" w:space="0" w:color="auto"/>
                    <w:right w:val="none" w:sz="0" w:space="0" w:color="auto"/>
                  </w:divBdr>
                  <w:divsChild>
                    <w:div w:id="11992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058640">
      <w:bodyDiv w:val="1"/>
      <w:marLeft w:val="0"/>
      <w:marRight w:val="0"/>
      <w:marTop w:val="0"/>
      <w:marBottom w:val="0"/>
      <w:divBdr>
        <w:top w:val="none" w:sz="0" w:space="0" w:color="auto"/>
        <w:left w:val="none" w:sz="0" w:space="0" w:color="auto"/>
        <w:bottom w:val="none" w:sz="0" w:space="0" w:color="auto"/>
        <w:right w:val="none" w:sz="0" w:space="0" w:color="auto"/>
      </w:divBdr>
    </w:div>
    <w:div w:id="1779334078">
      <w:bodyDiv w:val="1"/>
      <w:marLeft w:val="0"/>
      <w:marRight w:val="0"/>
      <w:marTop w:val="0"/>
      <w:marBottom w:val="0"/>
      <w:divBdr>
        <w:top w:val="none" w:sz="0" w:space="0" w:color="auto"/>
        <w:left w:val="none" w:sz="0" w:space="0" w:color="auto"/>
        <w:bottom w:val="none" w:sz="0" w:space="0" w:color="auto"/>
        <w:right w:val="none" w:sz="0" w:space="0" w:color="auto"/>
      </w:divBdr>
    </w:div>
    <w:div w:id="1818375002">
      <w:bodyDiv w:val="1"/>
      <w:marLeft w:val="0"/>
      <w:marRight w:val="0"/>
      <w:marTop w:val="0"/>
      <w:marBottom w:val="0"/>
      <w:divBdr>
        <w:top w:val="none" w:sz="0" w:space="0" w:color="auto"/>
        <w:left w:val="none" w:sz="0" w:space="0" w:color="auto"/>
        <w:bottom w:val="none" w:sz="0" w:space="0" w:color="auto"/>
        <w:right w:val="none" w:sz="0" w:space="0" w:color="auto"/>
      </w:divBdr>
      <w:divsChild>
        <w:div w:id="608901782">
          <w:marLeft w:val="0"/>
          <w:marRight w:val="0"/>
          <w:marTop w:val="0"/>
          <w:marBottom w:val="0"/>
          <w:divBdr>
            <w:top w:val="none" w:sz="0" w:space="0" w:color="auto"/>
            <w:left w:val="none" w:sz="0" w:space="0" w:color="auto"/>
            <w:bottom w:val="none" w:sz="0" w:space="0" w:color="auto"/>
            <w:right w:val="none" w:sz="0" w:space="0" w:color="auto"/>
          </w:divBdr>
        </w:div>
      </w:divsChild>
    </w:div>
    <w:div w:id="1829441529">
      <w:bodyDiv w:val="1"/>
      <w:marLeft w:val="0"/>
      <w:marRight w:val="0"/>
      <w:marTop w:val="0"/>
      <w:marBottom w:val="0"/>
      <w:divBdr>
        <w:top w:val="none" w:sz="0" w:space="0" w:color="auto"/>
        <w:left w:val="none" w:sz="0" w:space="0" w:color="auto"/>
        <w:bottom w:val="none" w:sz="0" w:space="0" w:color="auto"/>
        <w:right w:val="none" w:sz="0" w:space="0" w:color="auto"/>
      </w:divBdr>
    </w:div>
    <w:div w:id="1886331471">
      <w:bodyDiv w:val="1"/>
      <w:marLeft w:val="0"/>
      <w:marRight w:val="0"/>
      <w:marTop w:val="0"/>
      <w:marBottom w:val="0"/>
      <w:divBdr>
        <w:top w:val="none" w:sz="0" w:space="0" w:color="auto"/>
        <w:left w:val="none" w:sz="0" w:space="0" w:color="auto"/>
        <w:bottom w:val="none" w:sz="0" w:space="0" w:color="auto"/>
        <w:right w:val="none" w:sz="0" w:space="0" w:color="auto"/>
      </w:divBdr>
    </w:div>
    <w:div w:id="1899437744">
      <w:bodyDiv w:val="1"/>
      <w:marLeft w:val="0"/>
      <w:marRight w:val="0"/>
      <w:marTop w:val="0"/>
      <w:marBottom w:val="0"/>
      <w:divBdr>
        <w:top w:val="none" w:sz="0" w:space="0" w:color="auto"/>
        <w:left w:val="none" w:sz="0" w:space="0" w:color="auto"/>
        <w:bottom w:val="none" w:sz="0" w:space="0" w:color="auto"/>
        <w:right w:val="none" w:sz="0" w:space="0" w:color="auto"/>
      </w:divBdr>
    </w:div>
    <w:div w:id="1912230132">
      <w:bodyDiv w:val="1"/>
      <w:marLeft w:val="0"/>
      <w:marRight w:val="0"/>
      <w:marTop w:val="0"/>
      <w:marBottom w:val="0"/>
      <w:divBdr>
        <w:top w:val="none" w:sz="0" w:space="0" w:color="auto"/>
        <w:left w:val="none" w:sz="0" w:space="0" w:color="auto"/>
        <w:bottom w:val="none" w:sz="0" w:space="0" w:color="auto"/>
        <w:right w:val="none" w:sz="0" w:space="0" w:color="auto"/>
      </w:divBdr>
      <w:divsChild>
        <w:div w:id="649670375">
          <w:marLeft w:val="0"/>
          <w:marRight w:val="0"/>
          <w:marTop w:val="0"/>
          <w:marBottom w:val="0"/>
          <w:divBdr>
            <w:top w:val="none" w:sz="0" w:space="0" w:color="auto"/>
            <w:left w:val="none" w:sz="0" w:space="0" w:color="auto"/>
            <w:bottom w:val="none" w:sz="0" w:space="0" w:color="auto"/>
            <w:right w:val="none" w:sz="0" w:space="0" w:color="auto"/>
          </w:divBdr>
          <w:divsChild>
            <w:div w:id="874776951">
              <w:marLeft w:val="0"/>
              <w:marRight w:val="0"/>
              <w:marTop w:val="0"/>
              <w:marBottom w:val="0"/>
              <w:divBdr>
                <w:top w:val="none" w:sz="0" w:space="0" w:color="auto"/>
                <w:left w:val="none" w:sz="0" w:space="0" w:color="auto"/>
                <w:bottom w:val="none" w:sz="0" w:space="0" w:color="auto"/>
                <w:right w:val="none" w:sz="0" w:space="0" w:color="auto"/>
              </w:divBdr>
              <w:divsChild>
                <w:div w:id="297414811">
                  <w:marLeft w:val="0"/>
                  <w:marRight w:val="0"/>
                  <w:marTop w:val="0"/>
                  <w:marBottom w:val="0"/>
                  <w:divBdr>
                    <w:top w:val="none" w:sz="0" w:space="0" w:color="auto"/>
                    <w:left w:val="none" w:sz="0" w:space="0" w:color="auto"/>
                    <w:bottom w:val="none" w:sz="0" w:space="0" w:color="auto"/>
                    <w:right w:val="none" w:sz="0" w:space="0" w:color="auto"/>
                  </w:divBdr>
                  <w:divsChild>
                    <w:div w:id="8312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4976">
      <w:bodyDiv w:val="1"/>
      <w:marLeft w:val="0"/>
      <w:marRight w:val="0"/>
      <w:marTop w:val="0"/>
      <w:marBottom w:val="0"/>
      <w:divBdr>
        <w:top w:val="none" w:sz="0" w:space="0" w:color="auto"/>
        <w:left w:val="none" w:sz="0" w:space="0" w:color="auto"/>
        <w:bottom w:val="none" w:sz="0" w:space="0" w:color="auto"/>
        <w:right w:val="none" w:sz="0" w:space="0" w:color="auto"/>
      </w:divBdr>
    </w:div>
    <w:div w:id="1931425756">
      <w:bodyDiv w:val="1"/>
      <w:marLeft w:val="0"/>
      <w:marRight w:val="0"/>
      <w:marTop w:val="0"/>
      <w:marBottom w:val="0"/>
      <w:divBdr>
        <w:top w:val="none" w:sz="0" w:space="0" w:color="auto"/>
        <w:left w:val="none" w:sz="0" w:space="0" w:color="auto"/>
        <w:bottom w:val="none" w:sz="0" w:space="0" w:color="auto"/>
        <w:right w:val="none" w:sz="0" w:space="0" w:color="auto"/>
      </w:divBdr>
    </w:div>
    <w:div w:id="1958681749">
      <w:bodyDiv w:val="1"/>
      <w:marLeft w:val="0"/>
      <w:marRight w:val="0"/>
      <w:marTop w:val="0"/>
      <w:marBottom w:val="0"/>
      <w:divBdr>
        <w:top w:val="none" w:sz="0" w:space="0" w:color="auto"/>
        <w:left w:val="none" w:sz="0" w:space="0" w:color="auto"/>
        <w:bottom w:val="none" w:sz="0" w:space="0" w:color="auto"/>
        <w:right w:val="none" w:sz="0" w:space="0" w:color="auto"/>
      </w:divBdr>
    </w:div>
    <w:div w:id="1979533076">
      <w:bodyDiv w:val="1"/>
      <w:marLeft w:val="0"/>
      <w:marRight w:val="0"/>
      <w:marTop w:val="0"/>
      <w:marBottom w:val="0"/>
      <w:divBdr>
        <w:top w:val="none" w:sz="0" w:space="0" w:color="auto"/>
        <w:left w:val="none" w:sz="0" w:space="0" w:color="auto"/>
        <w:bottom w:val="none" w:sz="0" w:space="0" w:color="auto"/>
        <w:right w:val="none" w:sz="0" w:space="0" w:color="auto"/>
      </w:divBdr>
    </w:div>
    <w:div w:id="1983459997">
      <w:bodyDiv w:val="1"/>
      <w:marLeft w:val="0"/>
      <w:marRight w:val="0"/>
      <w:marTop w:val="0"/>
      <w:marBottom w:val="0"/>
      <w:divBdr>
        <w:top w:val="none" w:sz="0" w:space="0" w:color="auto"/>
        <w:left w:val="none" w:sz="0" w:space="0" w:color="auto"/>
        <w:bottom w:val="none" w:sz="0" w:space="0" w:color="auto"/>
        <w:right w:val="none" w:sz="0" w:space="0" w:color="auto"/>
      </w:divBdr>
    </w:div>
    <w:div w:id="2033721981">
      <w:bodyDiv w:val="1"/>
      <w:marLeft w:val="0"/>
      <w:marRight w:val="0"/>
      <w:marTop w:val="0"/>
      <w:marBottom w:val="0"/>
      <w:divBdr>
        <w:top w:val="none" w:sz="0" w:space="0" w:color="auto"/>
        <w:left w:val="none" w:sz="0" w:space="0" w:color="auto"/>
        <w:bottom w:val="none" w:sz="0" w:space="0" w:color="auto"/>
        <w:right w:val="none" w:sz="0" w:space="0" w:color="auto"/>
      </w:divBdr>
      <w:divsChild>
        <w:div w:id="2024821806">
          <w:marLeft w:val="0"/>
          <w:marRight w:val="0"/>
          <w:marTop w:val="0"/>
          <w:marBottom w:val="0"/>
          <w:divBdr>
            <w:top w:val="none" w:sz="0" w:space="0" w:color="auto"/>
            <w:left w:val="none" w:sz="0" w:space="0" w:color="auto"/>
            <w:bottom w:val="none" w:sz="0" w:space="0" w:color="auto"/>
            <w:right w:val="none" w:sz="0" w:space="0" w:color="auto"/>
          </w:divBdr>
        </w:div>
      </w:divsChild>
    </w:div>
    <w:div w:id="2069449983">
      <w:bodyDiv w:val="1"/>
      <w:marLeft w:val="0"/>
      <w:marRight w:val="0"/>
      <w:marTop w:val="0"/>
      <w:marBottom w:val="0"/>
      <w:divBdr>
        <w:top w:val="none" w:sz="0" w:space="0" w:color="auto"/>
        <w:left w:val="none" w:sz="0" w:space="0" w:color="auto"/>
        <w:bottom w:val="none" w:sz="0" w:space="0" w:color="auto"/>
        <w:right w:val="none" w:sz="0" w:space="0" w:color="auto"/>
      </w:divBdr>
    </w:div>
    <w:div w:id="2121758562">
      <w:bodyDiv w:val="1"/>
      <w:marLeft w:val="0"/>
      <w:marRight w:val="0"/>
      <w:marTop w:val="0"/>
      <w:marBottom w:val="0"/>
      <w:divBdr>
        <w:top w:val="none" w:sz="0" w:space="0" w:color="auto"/>
        <w:left w:val="none" w:sz="0" w:space="0" w:color="auto"/>
        <w:bottom w:val="none" w:sz="0" w:space="0" w:color="auto"/>
        <w:right w:val="none" w:sz="0" w:space="0" w:color="auto"/>
      </w:divBdr>
      <w:divsChild>
        <w:div w:id="1406224692">
          <w:marLeft w:val="0"/>
          <w:marRight w:val="0"/>
          <w:marTop w:val="0"/>
          <w:marBottom w:val="0"/>
          <w:divBdr>
            <w:top w:val="none" w:sz="0" w:space="0" w:color="auto"/>
            <w:left w:val="none" w:sz="0" w:space="0" w:color="auto"/>
            <w:bottom w:val="none" w:sz="0" w:space="0" w:color="auto"/>
            <w:right w:val="none" w:sz="0" w:space="0" w:color="auto"/>
          </w:divBdr>
        </w:div>
      </w:divsChild>
    </w:div>
    <w:div w:id="21340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jfi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mailto:LincsEP@lincolnshir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notes" Target="footnotes.xml"/><Relationship Id="rId19" Type="http://schemas.openxmlformats.org/officeDocument/2006/relationships/hyperlink" Target="https://www.fixmystree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s://arcg.is/1mfKH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b7302-2fb9-4e64-b5c0-55160b030dd0">
      <Terms xmlns="http://schemas.microsoft.com/office/infopath/2007/PartnerControls"/>
    </lcf76f155ced4ddcb4097134ff3c332f>
    <TaxCatchAll xmlns="9d3eecc1-3e50-4dfd-9808-eeaa08b836bd"/>
    <Description xmlns="fafb7302-2fb9-4e64-b5c0-55160b030d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19" ma:contentTypeDescription="Create a new document." ma:contentTypeScope="" ma:versionID="6bddeb801c204f7d64c5e647141ae0e0">
  <xsd:schema xmlns:xsd="http://www.w3.org/2001/XMLSchema" xmlns:xs="http://www.w3.org/2001/XMLSchema" xmlns:p="http://schemas.microsoft.com/office/2006/metadata/properties" xmlns:ns2="fafb7302-2fb9-4e64-b5c0-55160b030dd0" xmlns:ns3="9d3eecc1-3e50-4dfd-9808-eeaa08b836bd" targetNamespace="http://schemas.microsoft.com/office/2006/metadata/properties" ma:root="true" ma:fieldsID="47d9a219a65b8f38b3c907756552de54" ns2:_="" ns3:_="">
    <xsd:import namespace="fafb7302-2fb9-4e64-b5c0-55160b030dd0"/>
    <xsd:import namespace="9d3eecc1-3e50-4dfd-9808-eeaa08b8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B08A-16E6-4FB9-A9C2-0E59E56B9985}">
  <ds:schemaRefs>
    <ds:schemaRef ds:uri="http://schemas.microsoft.com/office/2006/metadata/properties"/>
    <ds:schemaRef ds:uri="http://schemas.microsoft.com/office/infopath/2007/PartnerControls"/>
    <ds:schemaRef ds:uri="fafb7302-2fb9-4e64-b5c0-55160b030dd0"/>
    <ds:schemaRef ds:uri="9d3eecc1-3e50-4dfd-9808-eeaa08b836bd"/>
  </ds:schemaRefs>
</ds:datastoreItem>
</file>

<file path=customXml/itemProps2.xml><?xml version="1.0" encoding="utf-8"?>
<ds:datastoreItem xmlns:ds="http://schemas.openxmlformats.org/officeDocument/2006/customXml" ds:itemID="{4B77A989-9F6F-41B9-B529-48BAE20D7EDD}">
  <ds:schemaRefs>
    <ds:schemaRef ds:uri="http://schemas.microsoft.com/sharepoint/v3/contenttype/forms"/>
  </ds:schemaRefs>
</ds:datastoreItem>
</file>

<file path=customXml/itemProps3.xml><?xml version="1.0" encoding="utf-8"?>
<ds:datastoreItem xmlns:ds="http://schemas.openxmlformats.org/officeDocument/2006/customXml" ds:itemID="{12714958-5B4C-4A87-9638-190C88F0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8FF61-A27E-4765-9227-4C245CDA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27</Pages>
  <Words>3837</Words>
  <Characters>21871</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Section 1: Activation</vt:lpstr>
      <vt:lpstr>    Activation</vt:lpstr>
      <vt:lpstr>    Action Steps:</vt:lpstr>
      <vt:lpstr>    Incident Log</vt:lpstr>
      <vt:lpstr>    Community Impact Assessment</vt:lpstr>
      <vt:lpstr>    Key Priorities</vt:lpstr>
      <vt:lpstr>Section 2: Communicate</vt:lpstr>
      <vt:lpstr>    Contacts</vt:lpstr>
      <vt:lpstr>    Out of Community Key Contacts</vt:lpstr>
      <vt:lpstr>Section 3: Resources</vt:lpstr>
      <vt:lpstr>    Community Incident Rooms </vt:lpstr>
      <vt:lpstr>    Community Support Centres</vt:lpstr>
      <vt:lpstr>    Emergency Kit</vt:lpstr>
      <vt:lpstr>Section 4: Local Hazards &amp; Vulnerable People</vt:lpstr>
      <vt:lpstr>    Local Hazards  </vt:lpstr>
      <vt:lpstr>    Vulnerable People</vt:lpstr>
      <vt:lpstr>Section 5: Flood Planning</vt:lpstr>
      <vt:lpstr>    Trigger Points</vt:lpstr>
      <vt:lpstr/>
      <vt:lpstr>Section 6: Handover &amp; Stand-Down</vt:lpstr>
      <vt:lpstr>    Handover Procedure </vt:lpstr>
      <vt:lpstr>    Stand-down Procedure </vt:lpstr>
      <vt:lpstr>    Recovery</vt:lpstr>
      <vt:lpstr>    Recovery Action Steps</vt:lpstr>
      <vt:lpstr>Section 7: Approval</vt:lpstr>
      <vt:lpstr>    Approval</vt:lpstr>
      <vt:lpstr>    Record of Amendments</vt:lpstr>
      <vt:lpstr>    Appendix A: Community Mapping</vt:lpstr>
      <vt:lpstr>    Appendix B: Governance</vt:lpstr>
      <vt:lpstr>    Data Ownership and Usage</vt:lpstr>
      <vt:lpstr>    Appendix C: Training and Exercising</vt:lpstr>
      <vt:lpstr>    Appendix D: Incident Log</vt:lpstr>
      <vt:lpstr>    Appendix E: Community Impact Assessment Report</vt:lpstr>
      <vt:lpstr>    Appendix F: ETHANE Form</vt:lpstr>
    </vt:vector>
  </TitlesOfParts>
  <Company>Lincolnshire County Council</Company>
  <LinksUpToDate>false</LinksUpToDate>
  <CharactersWithSpaces>25657</CharactersWithSpaces>
  <SharedDoc>false</SharedDoc>
  <HLinks>
    <vt:vector size="216" baseType="variant">
      <vt:variant>
        <vt:i4>3145760</vt:i4>
      </vt:variant>
      <vt:variant>
        <vt:i4>210</vt:i4>
      </vt:variant>
      <vt:variant>
        <vt:i4>0</vt:i4>
      </vt:variant>
      <vt:variant>
        <vt:i4>5</vt:i4>
      </vt:variant>
      <vt:variant>
        <vt:lpwstr>https://arcg.is/1mfKHT1</vt:lpwstr>
      </vt:variant>
      <vt:variant>
        <vt:lpwstr/>
      </vt:variant>
      <vt:variant>
        <vt:i4>8257560</vt:i4>
      </vt:variant>
      <vt:variant>
        <vt:i4>207</vt:i4>
      </vt:variant>
      <vt:variant>
        <vt:i4>0</vt:i4>
      </vt:variant>
      <vt:variant>
        <vt:i4>5</vt:i4>
      </vt:variant>
      <vt:variant>
        <vt:lpwstr>mailto:LincsEP@lincolnshire.gov.uk</vt:lpwstr>
      </vt:variant>
      <vt:variant>
        <vt:lpwstr/>
      </vt:variant>
      <vt:variant>
        <vt:i4>2490382</vt:i4>
      </vt:variant>
      <vt:variant>
        <vt:i4>200</vt:i4>
      </vt:variant>
      <vt:variant>
        <vt:i4>0</vt:i4>
      </vt:variant>
      <vt:variant>
        <vt:i4>5</vt:i4>
      </vt:variant>
      <vt:variant>
        <vt:lpwstr/>
      </vt:variant>
      <vt:variant>
        <vt:lpwstr>_Toc2068955864</vt:lpwstr>
      </vt:variant>
      <vt:variant>
        <vt:i4>2097159</vt:i4>
      </vt:variant>
      <vt:variant>
        <vt:i4>194</vt:i4>
      </vt:variant>
      <vt:variant>
        <vt:i4>0</vt:i4>
      </vt:variant>
      <vt:variant>
        <vt:i4>5</vt:i4>
      </vt:variant>
      <vt:variant>
        <vt:lpwstr/>
      </vt:variant>
      <vt:variant>
        <vt:lpwstr>_Toc1493950461</vt:lpwstr>
      </vt:variant>
      <vt:variant>
        <vt:i4>2293760</vt:i4>
      </vt:variant>
      <vt:variant>
        <vt:i4>188</vt:i4>
      </vt:variant>
      <vt:variant>
        <vt:i4>0</vt:i4>
      </vt:variant>
      <vt:variant>
        <vt:i4>5</vt:i4>
      </vt:variant>
      <vt:variant>
        <vt:lpwstr/>
      </vt:variant>
      <vt:variant>
        <vt:lpwstr>_Toc1417115345</vt:lpwstr>
      </vt:variant>
      <vt:variant>
        <vt:i4>2686989</vt:i4>
      </vt:variant>
      <vt:variant>
        <vt:i4>182</vt:i4>
      </vt:variant>
      <vt:variant>
        <vt:i4>0</vt:i4>
      </vt:variant>
      <vt:variant>
        <vt:i4>5</vt:i4>
      </vt:variant>
      <vt:variant>
        <vt:lpwstr/>
      </vt:variant>
      <vt:variant>
        <vt:lpwstr>_Toc1659917171</vt:lpwstr>
      </vt:variant>
      <vt:variant>
        <vt:i4>2031674</vt:i4>
      </vt:variant>
      <vt:variant>
        <vt:i4>176</vt:i4>
      </vt:variant>
      <vt:variant>
        <vt:i4>0</vt:i4>
      </vt:variant>
      <vt:variant>
        <vt:i4>5</vt:i4>
      </vt:variant>
      <vt:variant>
        <vt:lpwstr/>
      </vt:variant>
      <vt:variant>
        <vt:lpwstr>_Toc254299564</vt:lpwstr>
      </vt:variant>
      <vt:variant>
        <vt:i4>1114168</vt:i4>
      </vt:variant>
      <vt:variant>
        <vt:i4>170</vt:i4>
      </vt:variant>
      <vt:variant>
        <vt:i4>0</vt:i4>
      </vt:variant>
      <vt:variant>
        <vt:i4>5</vt:i4>
      </vt:variant>
      <vt:variant>
        <vt:lpwstr/>
      </vt:variant>
      <vt:variant>
        <vt:lpwstr>_Toc871591855</vt:lpwstr>
      </vt:variant>
      <vt:variant>
        <vt:i4>1245232</vt:i4>
      </vt:variant>
      <vt:variant>
        <vt:i4>164</vt:i4>
      </vt:variant>
      <vt:variant>
        <vt:i4>0</vt:i4>
      </vt:variant>
      <vt:variant>
        <vt:i4>5</vt:i4>
      </vt:variant>
      <vt:variant>
        <vt:lpwstr/>
      </vt:variant>
      <vt:variant>
        <vt:lpwstr>_Toc424376730</vt:lpwstr>
      </vt:variant>
      <vt:variant>
        <vt:i4>2293772</vt:i4>
      </vt:variant>
      <vt:variant>
        <vt:i4>158</vt:i4>
      </vt:variant>
      <vt:variant>
        <vt:i4>0</vt:i4>
      </vt:variant>
      <vt:variant>
        <vt:i4>5</vt:i4>
      </vt:variant>
      <vt:variant>
        <vt:lpwstr/>
      </vt:variant>
      <vt:variant>
        <vt:lpwstr>_Toc2044426381</vt:lpwstr>
      </vt:variant>
      <vt:variant>
        <vt:i4>2883589</vt:i4>
      </vt:variant>
      <vt:variant>
        <vt:i4>152</vt:i4>
      </vt:variant>
      <vt:variant>
        <vt:i4>0</vt:i4>
      </vt:variant>
      <vt:variant>
        <vt:i4>5</vt:i4>
      </vt:variant>
      <vt:variant>
        <vt:lpwstr/>
      </vt:variant>
      <vt:variant>
        <vt:lpwstr>_Toc2126600438</vt:lpwstr>
      </vt:variant>
      <vt:variant>
        <vt:i4>2490378</vt:i4>
      </vt:variant>
      <vt:variant>
        <vt:i4>146</vt:i4>
      </vt:variant>
      <vt:variant>
        <vt:i4>0</vt:i4>
      </vt:variant>
      <vt:variant>
        <vt:i4>5</vt:i4>
      </vt:variant>
      <vt:variant>
        <vt:lpwstr/>
      </vt:variant>
      <vt:variant>
        <vt:lpwstr>_Toc1401536780</vt:lpwstr>
      </vt:variant>
      <vt:variant>
        <vt:i4>2686991</vt:i4>
      </vt:variant>
      <vt:variant>
        <vt:i4>140</vt:i4>
      </vt:variant>
      <vt:variant>
        <vt:i4>0</vt:i4>
      </vt:variant>
      <vt:variant>
        <vt:i4>5</vt:i4>
      </vt:variant>
      <vt:variant>
        <vt:lpwstr/>
      </vt:variant>
      <vt:variant>
        <vt:lpwstr>_Toc1954576084</vt:lpwstr>
      </vt:variant>
      <vt:variant>
        <vt:i4>2424842</vt:i4>
      </vt:variant>
      <vt:variant>
        <vt:i4>134</vt:i4>
      </vt:variant>
      <vt:variant>
        <vt:i4>0</vt:i4>
      </vt:variant>
      <vt:variant>
        <vt:i4>5</vt:i4>
      </vt:variant>
      <vt:variant>
        <vt:lpwstr/>
      </vt:variant>
      <vt:variant>
        <vt:lpwstr>_Toc1561972362</vt:lpwstr>
      </vt:variant>
      <vt:variant>
        <vt:i4>2424838</vt:i4>
      </vt:variant>
      <vt:variant>
        <vt:i4>128</vt:i4>
      </vt:variant>
      <vt:variant>
        <vt:i4>0</vt:i4>
      </vt:variant>
      <vt:variant>
        <vt:i4>5</vt:i4>
      </vt:variant>
      <vt:variant>
        <vt:lpwstr/>
      </vt:variant>
      <vt:variant>
        <vt:lpwstr>_Toc1406331251</vt:lpwstr>
      </vt:variant>
      <vt:variant>
        <vt:i4>2228235</vt:i4>
      </vt:variant>
      <vt:variant>
        <vt:i4>122</vt:i4>
      </vt:variant>
      <vt:variant>
        <vt:i4>0</vt:i4>
      </vt:variant>
      <vt:variant>
        <vt:i4>5</vt:i4>
      </vt:variant>
      <vt:variant>
        <vt:lpwstr/>
      </vt:variant>
      <vt:variant>
        <vt:lpwstr>_Toc1181151222</vt:lpwstr>
      </vt:variant>
      <vt:variant>
        <vt:i4>2228231</vt:i4>
      </vt:variant>
      <vt:variant>
        <vt:i4>116</vt:i4>
      </vt:variant>
      <vt:variant>
        <vt:i4>0</vt:i4>
      </vt:variant>
      <vt:variant>
        <vt:i4>5</vt:i4>
      </vt:variant>
      <vt:variant>
        <vt:lpwstr/>
      </vt:variant>
      <vt:variant>
        <vt:lpwstr>_Toc1696255484</vt:lpwstr>
      </vt:variant>
      <vt:variant>
        <vt:i4>2555909</vt:i4>
      </vt:variant>
      <vt:variant>
        <vt:i4>110</vt:i4>
      </vt:variant>
      <vt:variant>
        <vt:i4>0</vt:i4>
      </vt:variant>
      <vt:variant>
        <vt:i4>5</vt:i4>
      </vt:variant>
      <vt:variant>
        <vt:lpwstr/>
      </vt:variant>
      <vt:variant>
        <vt:lpwstr>_Toc1137604553</vt:lpwstr>
      </vt:variant>
      <vt:variant>
        <vt:i4>2162702</vt:i4>
      </vt:variant>
      <vt:variant>
        <vt:i4>104</vt:i4>
      </vt:variant>
      <vt:variant>
        <vt:i4>0</vt:i4>
      </vt:variant>
      <vt:variant>
        <vt:i4>5</vt:i4>
      </vt:variant>
      <vt:variant>
        <vt:lpwstr/>
      </vt:variant>
      <vt:variant>
        <vt:lpwstr>_Toc2036942440</vt:lpwstr>
      </vt:variant>
      <vt:variant>
        <vt:i4>2686988</vt:i4>
      </vt:variant>
      <vt:variant>
        <vt:i4>98</vt:i4>
      </vt:variant>
      <vt:variant>
        <vt:i4>0</vt:i4>
      </vt:variant>
      <vt:variant>
        <vt:i4>5</vt:i4>
      </vt:variant>
      <vt:variant>
        <vt:lpwstr/>
      </vt:variant>
      <vt:variant>
        <vt:lpwstr>_Toc1095874985</vt:lpwstr>
      </vt:variant>
      <vt:variant>
        <vt:i4>2293769</vt:i4>
      </vt:variant>
      <vt:variant>
        <vt:i4>92</vt:i4>
      </vt:variant>
      <vt:variant>
        <vt:i4>0</vt:i4>
      </vt:variant>
      <vt:variant>
        <vt:i4>5</vt:i4>
      </vt:variant>
      <vt:variant>
        <vt:lpwstr/>
      </vt:variant>
      <vt:variant>
        <vt:lpwstr>_Toc1054377097</vt:lpwstr>
      </vt:variant>
      <vt:variant>
        <vt:i4>2359297</vt:i4>
      </vt:variant>
      <vt:variant>
        <vt:i4>86</vt:i4>
      </vt:variant>
      <vt:variant>
        <vt:i4>0</vt:i4>
      </vt:variant>
      <vt:variant>
        <vt:i4>5</vt:i4>
      </vt:variant>
      <vt:variant>
        <vt:lpwstr/>
      </vt:variant>
      <vt:variant>
        <vt:lpwstr>_Toc1889829191</vt:lpwstr>
      </vt:variant>
      <vt:variant>
        <vt:i4>1310774</vt:i4>
      </vt:variant>
      <vt:variant>
        <vt:i4>80</vt:i4>
      </vt:variant>
      <vt:variant>
        <vt:i4>0</vt:i4>
      </vt:variant>
      <vt:variant>
        <vt:i4>5</vt:i4>
      </vt:variant>
      <vt:variant>
        <vt:lpwstr/>
      </vt:variant>
      <vt:variant>
        <vt:lpwstr>_Toc29674865</vt:lpwstr>
      </vt:variant>
      <vt:variant>
        <vt:i4>1769520</vt:i4>
      </vt:variant>
      <vt:variant>
        <vt:i4>74</vt:i4>
      </vt:variant>
      <vt:variant>
        <vt:i4>0</vt:i4>
      </vt:variant>
      <vt:variant>
        <vt:i4>5</vt:i4>
      </vt:variant>
      <vt:variant>
        <vt:lpwstr/>
      </vt:variant>
      <vt:variant>
        <vt:lpwstr>_Toc277910421</vt:lpwstr>
      </vt:variant>
      <vt:variant>
        <vt:i4>2359305</vt:i4>
      </vt:variant>
      <vt:variant>
        <vt:i4>68</vt:i4>
      </vt:variant>
      <vt:variant>
        <vt:i4>0</vt:i4>
      </vt:variant>
      <vt:variant>
        <vt:i4>5</vt:i4>
      </vt:variant>
      <vt:variant>
        <vt:lpwstr/>
      </vt:variant>
      <vt:variant>
        <vt:lpwstr>_Toc2012715989</vt:lpwstr>
      </vt:variant>
      <vt:variant>
        <vt:i4>1703987</vt:i4>
      </vt:variant>
      <vt:variant>
        <vt:i4>62</vt:i4>
      </vt:variant>
      <vt:variant>
        <vt:i4>0</vt:i4>
      </vt:variant>
      <vt:variant>
        <vt:i4>5</vt:i4>
      </vt:variant>
      <vt:variant>
        <vt:lpwstr/>
      </vt:variant>
      <vt:variant>
        <vt:lpwstr>_Toc744871707</vt:lpwstr>
      </vt:variant>
      <vt:variant>
        <vt:i4>2949124</vt:i4>
      </vt:variant>
      <vt:variant>
        <vt:i4>56</vt:i4>
      </vt:variant>
      <vt:variant>
        <vt:i4>0</vt:i4>
      </vt:variant>
      <vt:variant>
        <vt:i4>5</vt:i4>
      </vt:variant>
      <vt:variant>
        <vt:lpwstr/>
      </vt:variant>
      <vt:variant>
        <vt:lpwstr>_Toc1433343960</vt:lpwstr>
      </vt:variant>
      <vt:variant>
        <vt:i4>2293762</vt:i4>
      </vt:variant>
      <vt:variant>
        <vt:i4>50</vt:i4>
      </vt:variant>
      <vt:variant>
        <vt:i4>0</vt:i4>
      </vt:variant>
      <vt:variant>
        <vt:i4>5</vt:i4>
      </vt:variant>
      <vt:variant>
        <vt:lpwstr/>
      </vt:variant>
      <vt:variant>
        <vt:lpwstr>_Toc1494800521</vt:lpwstr>
      </vt:variant>
      <vt:variant>
        <vt:i4>2490369</vt:i4>
      </vt:variant>
      <vt:variant>
        <vt:i4>44</vt:i4>
      </vt:variant>
      <vt:variant>
        <vt:i4>0</vt:i4>
      </vt:variant>
      <vt:variant>
        <vt:i4>5</vt:i4>
      </vt:variant>
      <vt:variant>
        <vt:lpwstr/>
      </vt:variant>
      <vt:variant>
        <vt:lpwstr>_Toc1762712633</vt:lpwstr>
      </vt:variant>
      <vt:variant>
        <vt:i4>2752513</vt:i4>
      </vt:variant>
      <vt:variant>
        <vt:i4>38</vt:i4>
      </vt:variant>
      <vt:variant>
        <vt:i4>0</vt:i4>
      </vt:variant>
      <vt:variant>
        <vt:i4>5</vt:i4>
      </vt:variant>
      <vt:variant>
        <vt:lpwstr/>
      </vt:variant>
      <vt:variant>
        <vt:lpwstr>_Toc1996051681</vt:lpwstr>
      </vt:variant>
      <vt:variant>
        <vt:i4>1638460</vt:i4>
      </vt:variant>
      <vt:variant>
        <vt:i4>32</vt:i4>
      </vt:variant>
      <vt:variant>
        <vt:i4>0</vt:i4>
      </vt:variant>
      <vt:variant>
        <vt:i4>5</vt:i4>
      </vt:variant>
      <vt:variant>
        <vt:lpwstr/>
      </vt:variant>
      <vt:variant>
        <vt:lpwstr>_Toc604395784</vt:lpwstr>
      </vt:variant>
      <vt:variant>
        <vt:i4>2555919</vt:i4>
      </vt:variant>
      <vt:variant>
        <vt:i4>26</vt:i4>
      </vt:variant>
      <vt:variant>
        <vt:i4>0</vt:i4>
      </vt:variant>
      <vt:variant>
        <vt:i4>5</vt:i4>
      </vt:variant>
      <vt:variant>
        <vt:lpwstr/>
      </vt:variant>
      <vt:variant>
        <vt:lpwstr>_Toc1572963332</vt:lpwstr>
      </vt:variant>
      <vt:variant>
        <vt:i4>2228228</vt:i4>
      </vt:variant>
      <vt:variant>
        <vt:i4>20</vt:i4>
      </vt:variant>
      <vt:variant>
        <vt:i4>0</vt:i4>
      </vt:variant>
      <vt:variant>
        <vt:i4>5</vt:i4>
      </vt:variant>
      <vt:variant>
        <vt:lpwstr/>
      </vt:variant>
      <vt:variant>
        <vt:lpwstr>_Toc1451475512</vt:lpwstr>
      </vt:variant>
      <vt:variant>
        <vt:i4>1179708</vt:i4>
      </vt:variant>
      <vt:variant>
        <vt:i4>14</vt:i4>
      </vt:variant>
      <vt:variant>
        <vt:i4>0</vt:i4>
      </vt:variant>
      <vt:variant>
        <vt:i4>5</vt:i4>
      </vt:variant>
      <vt:variant>
        <vt:lpwstr/>
      </vt:variant>
      <vt:variant>
        <vt:lpwstr>_Toc934752435</vt:lpwstr>
      </vt:variant>
      <vt:variant>
        <vt:i4>1507383</vt:i4>
      </vt:variant>
      <vt:variant>
        <vt:i4>8</vt:i4>
      </vt:variant>
      <vt:variant>
        <vt:i4>0</vt:i4>
      </vt:variant>
      <vt:variant>
        <vt:i4>5</vt:i4>
      </vt:variant>
      <vt:variant>
        <vt:lpwstr/>
      </vt:variant>
      <vt:variant>
        <vt:lpwstr>_Toc615650176</vt:lpwstr>
      </vt:variant>
      <vt:variant>
        <vt:i4>2621440</vt:i4>
      </vt:variant>
      <vt:variant>
        <vt:i4>2</vt:i4>
      </vt:variant>
      <vt:variant>
        <vt:i4>0</vt:i4>
      </vt:variant>
      <vt:variant>
        <vt:i4>5</vt:i4>
      </vt:variant>
      <vt:variant>
        <vt:lpwstr/>
      </vt:variant>
      <vt:variant>
        <vt:lpwstr>_Toc1731632963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Eason-Harris</dc:creator>
  <cp:lastModifiedBy>Andrew Watson</cp:lastModifiedBy>
  <cp:revision>26</cp:revision>
  <cp:lastPrinted>2026-05-06T15:41:00Z</cp:lastPrinted>
  <dcterms:created xsi:type="dcterms:W3CDTF">2025-12-10T10:00:00Z</dcterms:created>
  <dcterms:modified xsi:type="dcterms:W3CDTF">2026-05-06T15:42:00Z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